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68A" w:rsidRPr="00936F48" w:rsidRDefault="0090268A" w:rsidP="00D162E4">
      <w:pPr>
        <w:jc w:val="both"/>
        <w:rPr>
          <w:rFonts w:asciiTheme="majorHAnsi" w:hAnsiTheme="majorHAnsi"/>
          <w:lang w:val="sr-Cyrl-CS"/>
        </w:rPr>
      </w:pPr>
    </w:p>
    <w:p w:rsidR="0090268A" w:rsidRPr="00936F48" w:rsidRDefault="0090268A" w:rsidP="0090268A">
      <w:pPr>
        <w:jc w:val="both"/>
        <w:rPr>
          <w:rFonts w:asciiTheme="majorHAnsi" w:hAnsiTheme="majorHAnsi"/>
          <w:b/>
          <w:sz w:val="26"/>
          <w:szCs w:val="26"/>
          <w:lang w:val="sr-Cyrl-BA"/>
        </w:rPr>
      </w:pPr>
      <w:r w:rsidRPr="00936F48">
        <w:rPr>
          <w:rFonts w:asciiTheme="majorHAnsi" w:hAnsiTheme="majorHAnsi"/>
          <w:b/>
          <w:sz w:val="26"/>
          <w:szCs w:val="26"/>
          <w:lang w:val="sr-Cyrl-BA"/>
        </w:rPr>
        <w:t>РЕПУБЛИКА СРПСКА</w:t>
      </w:r>
    </w:p>
    <w:p w:rsidR="0090268A" w:rsidRPr="00936F48" w:rsidRDefault="0090268A" w:rsidP="0090268A">
      <w:pPr>
        <w:jc w:val="both"/>
        <w:rPr>
          <w:rFonts w:asciiTheme="majorHAnsi" w:hAnsiTheme="majorHAnsi"/>
          <w:b/>
          <w:sz w:val="26"/>
          <w:szCs w:val="26"/>
          <w:lang w:val="sr-Cyrl-BA"/>
        </w:rPr>
      </w:pPr>
      <w:r w:rsidRPr="00936F48">
        <w:rPr>
          <w:rFonts w:asciiTheme="majorHAnsi" w:hAnsiTheme="majorHAnsi"/>
          <w:b/>
          <w:sz w:val="26"/>
          <w:szCs w:val="26"/>
          <w:lang w:val="sr-Cyrl-BA"/>
        </w:rPr>
        <w:t xml:space="preserve">НАРОДНА СКУПШТИНА </w:t>
      </w:r>
    </w:p>
    <w:p w:rsidR="0090268A" w:rsidRPr="00936F48" w:rsidRDefault="0090268A" w:rsidP="0090268A">
      <w:pPr>
        <w:jc w:val="both"/>
        <w:rPr>
          <w:rFonts w:asciiTheme="majorHAnsi" w:hAnsiTheme="majorHAnsi"/>
          <w:sz w:val="26"/>
          <w:szCs w:val="26"/>
          <w:lang w:val="sr-Cyrl-BA"/>
        </w:rPr>
      </w:pPr>
    </w:p>
    <w:p w:rsidR="0090268A" w:rsidRPr="00936F48" w:rsidRDefault="0090268A" w:rsidP="0090268A">
      <w:pPr>
        <w:jc w:val="center"/>
        <w:rPr>
          <w:rFonts w:asciiTheme="majorHAnsi" w:hAnsiTheme="majorHAnsi"/>
          <w:b/>
          <w:sz w:val="26"/>
          <w:szCs w:val="26"/>
          <w:lang w:val="sr-Cyrl-BA"/>
        </w:rPr>
      </w:pPr>
      <w:r w:rsidRPr="00936F48">
        <w:rPr>
          <w:rFonts w:asciiTheme="majorHAnsi" w:hAnsiTheme="majorHAnsi"/>
          <w:b/>
          <w:sz w:val="26"/>
          <w:szCs w:val="26"/>
          <w:lang w:val="sr-Cyrl-BA"/>
        </w:rPr>
        <w:t>З А П И С Н И К</w:t>
      </w:r>
    </w:p>
    <w:p w:rsidR="0090268A" w:rsidRPr="00936F48" w:rsidRDefault="0090268A" w:rsidP="0090268A">
      <w:pPr>
        <w:jc w:val="center"/>
        <w:rPr>
          <w:rFonts w:asciiTheme="majorHAnsi" w:hAnsiTheme="majorHAnsi"/>
          <w:b/>
          <w:lang w:val="sr-Cyrl-BA"/>
        </w:rPr>
      </w:pPr>
      <w:r w:rsidRPr="00936F48">
        <w:rPr>
          <w:rFonts w:asciiTheme="majorHAnsi" w:hAnsiTheme="majorHAnsi"/>
          <w:b/>
          <w:lang w:val="sr-Cyrl-BA"/>
        </w:rPr>
        <w:t xml:space="preserve">са свечане сједнице Народне скупштине Републике Српске, </w:t>
      </w:r>
    </w:p>
    <w:p w:rsidR="0090268A" w:rsidRPr="00936F48" w:rsidRDefault="0090268A" w:rsidP="0090268A">
      <w:pPr>
        <w:jc w:val="center"/>
        <w:rPr>
          <w:rFonts w:asciiTheme="majorHAnsi" w:hAnsiTheme="majorHAnsi"/>
          <w:b/>
          <w:lang w:val="sr-Cyrl-BA"/>
        </w:rPr>
      </w:pPr>
      <w:r w:rsidRPr="00936F48">
        <w:rPr>
          <w:rFonts w:asciiTheme="majorHAnsi" w:hAnsiTheme="majorHAnsi"/>
          <w:b/>
          <w:lang w:val="sr-Cyrl-BA"/>
        </w:rPr>
        <w:t xml:space="preserve">одржане дана </w:t>
      </w:r>
      <w:r w:rsidR="00936F48">
        <w:rPr>
          <w:rFonts w:asciiTheme="majorHAnsi" w:hAnsiTheme="majorHAnsi"/>
          <w:b/>
          <w:lang w:val="sr-Cyrl-BA"/>
        </w:rPr>
        <w:t>14. априла 2016</w:t>
      </w:r>
      <w:r w:rsidRPr="00936F48">
        <w:rPr>
          <w:rFonts w:asciiTheme="majorHAnsi" w:hAnsiTheme="majorHAnsi"/>
          <w:b/>
          <w:lang w:val="sr-Cyrl-BA"/>
        </w:rPr>
        <w:t>. године у Бањој Луци</w:t>
      </w:r>
    </w:p>
    <w:p w:rsidR="0090268A" w:rsidRPr="00936F48" w:rsidRDefault="0090268A" w:rsidP="0090268A">
      <w:pPr>
        <w:jc w:val="both"/>
        <w:rPr>
          <w:rFonts w:asciiTheme="majorHAnsi" w:hAnsiTheme="majorHAnsi"/>
          <w:lang w:val="sr-Cyrl-BA"/>
        </w:rPr>
      </w:pPr>
    </w:p>
    <w:p w:rsidR="0090268A" w:rsidRPr="00936F48" w:rsidRDefault="0090268A" w:rsidP="00D162E4">
      <w:pPr>
        <w:ind w:firstLine="284"/>
        <w:jc w:val="both"/>
        <w:rPr>
          <w:rFonts w:asciiTheme="majorHAnsi" w:hAnsiTheme="majorHAnsi"/>
          <w:lang w:val="sr-Cyrl-BA"/>
        </w:rPr>
      </w:pPr>
      <w:r w:rsidRPr="00936F48">
        <w:rPr>
          <w:rFonts w:asciiTheme="majorHAnsi" w:hAnsiTheme="majorHAnsi"/>
          <w:lang w:val="sr-Cyrl-BA"/>
        </w:rPr>
        <w:t xml:space="preserve">Свечана сједница Народне скупштине Републике Српске одржана је </w:t>
      </w:r>
      <w:r w:rsidR="00936F48">
        <w:rPr>
          <w:rFonts w:asciiTheme="majorHAnsi" w:hAnsiTheme="majorHAnsi"/>
          <w:lang w:val="sr-Cyrl-BA"/>
        </w:rPr>
        <w:t xml:space="preserve">14. априла 2016. </w:t>
      </w:r>
      <w:r w:rsidRPr="00936F48">
        <w:rPr>
          <w:rFonts w:asciiTheme="majorHAnsi" w:hAnsiTheme="majorHAnsi"/>
          <w:lang w:val="sr-Cyrl-BA"/>
        </w:rPr>
        <w:t xml:space="preserve">године у Бањој Луци. </w:t>
      </w:r>
      <w:bookmarkStart w:id="0" w:name="_GoBack"/>
      <w:bookmarkEnd w:id="0"/>
    </w:p>
    <w:p w:rsidR="0090268A" w:rsidRPr="00936F48" w:rsidRDefault="0090268A" w:rsidP="00D162E4">
      <w:pPr>
        <w:ind w:firstLine="284"/>
        <w:jc w:val="both"/>
        <w:rPr>
          <w:rFonts w:asciiTheme="majorHAnsi" w:hAnsiTheme="majorHAnsi"/>
          <w:lang w:val="sr-Cyrl-BA"/>
        </w:rPr>
      </w:pPr>
    </w:p>
    <w:p w:rsidR="0090268A" w:rsidRPr="00936F48" w:rsidRDefault="0090268A" w:rsidP="00D162E4">
      <w:pPr>
        <w:ind w:firstLine="284"/>
        <w:jc w:val="both"/>
        <w:rPr>
          <w:rFonts w:asciiTheme="majorHAnsi" w:hAnsiTheme="majorHAnsi"/>
          <w:lang w:val="sr-Cyrl-BA"/>
        </w:rPr>
      </w:pPr>
      <w:r w:rsidRPr="00936F48">
        <w:rPr>
          <w:rFonts w:asciiTheme="majorHAnsi" w:hAnsiTheme="majorHAnsi"/>
          <w:lang w:val="sr-Cyrl-BA"/>
        </w:rPr>
        <w:t>Предсједник Народ</w:t>
      </w:r>
      <w:r w:rsidR="00936F48">
        <w:rPr>
          <w:rFonts w:asciiTheme="majorHAnsi" w:hAnsiTheme="majorHAnsi"/>
          <w:lang w:val="sr-Cyrl-BA"/>
        </w:rPr>
        <w:t>не скупштине Републике Српске г. Недељко Чубриловић</w:t>
      </w:r>
      <w:r w:rsidRPr="00936F48">
        <w:rPr>
          <w:rFonts w:asciiTheme="majorHAnsi" w:hAnsiTheme="majorHAnsi"/>
          <w:lang w:val="sr-Cyrl-BA"/>
        </w:rPr>
        <w:t>, отворио је Свечану сједницу и поздравио:</w:t>
      </w:r>
    </w:p>
    <w:p w:rsidR="0090268A" w:rsidRPr="00936F48" w:rsidRDefault="00936F48" w:rsidP="00D162E4">
      <w:pPr>
        <w:pStyle w:val="ListParagraph"/>
        <w:numPr>
          <w:ilvl w:val="0"/>
          <w:numId w:val="1"/>
        </w:numPr>
        <w:ind w:left="567" w:hanging="283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п</w:t>
      </w:r>
      <w:r w:rsidR="00404C9D">
        <w:rPr>
          <w:rFonts w:asciiTheme="majorHAnsi" w:hAnsiTheme="majorHAnsi"/>
          <w:lang w:val="sr-Cyrl-BA"/>
        </w:rPr>
        <w:t>редсједницу</w:t>
      </w:r>
      <w:r>
        <w:rPr>
          <w:rFonts w:asciiTheme="majorHAnsi" w:hAnsiTheme="majorHAnsi"/>
          <w:lang w:val="sr-Cyrl-BA"/>
        </w:rPr>
        <w:t xml:space="preserve"> парламента Републике Србије гђу Мају Гојковић</w:t>
      </w:r>
      <w:r w:rsidR="0090268A" w:rsidRPr="00936F48">
        <w:rPr>
          <w:rFonts w:asciiTheme="majorHAnsi" w:hAnsiTheme="majorHAnsi"/>
          <w:lang w:val="sr-Cyrl-BA"/>
        </w:rPr>
        <w:t>;</w:t>
      </w:r>
    </w:p>
    <w:p w:rsidR="0090268A" w:rsidRPr="00936F48" w:rsidRDefault="00936F48" w:rsidP="00D162E4">
      <w:pPr>
        <w:pStyle w:val="ListParagraph"/>
        <w:numPr>
          <w:ilvl w:val="0"/>
          <w:numId w:val="1"/>
        </w:numPr>
        <w:ind w:left="567" w:hanging="283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амбасадора Републике Српске</w:t>
      </w:r>
      <w:r w:rsidR="0090268A" w:rsidRPr="00936F48">
        <w:rPr>
          <w:rFonts w:asciiTheme="majorHAnsi" w:hAnsiTheme="majorHAnsi"/>
          <w:lang w:val="sr-Cyrl-BA"/>
        </w:rPr>
        <w:t>;</w:t>
      </w:r>
    </w:p>
    <w:p w:rsidR="0090268A" w:rsidRPr="00936F48" w:rsidRDefault="00936F48" w:rsidP="00D162E4">
      <w:pPr>
        <w:pStyle w:val="ListParagraph"/>
        <w:numPr>
          <w:ilvl w:val="0"/>
          <w:numId w:val="1"/>
        </w:numPr>
        <w:ind w:left="567" w:hanging="283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конзула Републике Србије у БиХ</w:t>
      </w:r>
      <w:r w:rsidR="0090268A" w:rsidRPr="00936F48">
        <w:rPr>
          <w:rFonts w:asciiTheme="majorHAnsi" w:hAnsiTheme="majorHAnsi"/>
          <w:lang w:val="sr-Cyrl-BA"/>
        </w:rPr>
        <w:t>;</w:t>
      </w:r>
    </w:p>
    <w:p w:rsidR="00936F48" w:rsidRDefault="00936F48" w:rsidP="00936F48">
      <w:pPr>
        <w:pStyle w:val="ListParagraph"/>
        <w:numPr>
          <w:ilvl w:val="0"/>
          <w:numId w:val="1"/>
        </w:numPr>
        <w:ind w:left="567" w:hanging="283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предсједника Вијећа народа гђу Наду Тешановић;</w:t>
      </w:r>
    </w:p>
    <w:p w:rsidR="00936F48" w:rsidRPr="00936F48" w:rsidRDefault="00936F48" w:rsidP="00936F48">
      <w:pPr>
        <w:pStyle w:val="ListParagraph"/>
        <w:numPr>
          <w:ilvl w:val="0"/>
          <w:numId w:val="1"/>
        </w:numPr>
        <w:ind w:left="567" w:hanging="283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предсједника Уставног суда Републике Српске г. Џерарда Селмана.</w:t>
      </w:r>
    </w:p>
    <w:p w:rsidR="0090268A" w:rsidRPr="00936F48" w:rsidRDefault="00B63B21" w:rsidP="00936F48">
      <w:pPr>
        <w:pStyle w:val="ListParagraph"/>
        <w:numPr>
          <w:ilvl w:val="0"/>
          <w:numId w:val="1"/>
        </w:numPr>
        <w:ind w:left="567" w:hanging="283"/>
        <w:jc w:val="both"/>
        <w:rPr>
          <w:rFonts w:asciiTheme="majorHAnsi" w:hAnsiTheme="majorHAnsi"/>
          <w:lang w:val="sr-Cyrl-BA"/>
        </w:rPr>
      </w:pPr>
      <w:r w:rsidRPr="00936F48">
        <w:rPr>
          <w:rFonts w:asciiTheme="majorHAnsi" w:hAnsiTheme="majorHAnsi"/>
          <w:lang w:val="sr-Cyrl-BA"/>
        </w:rPr>
        <w:t>Потом је предсједник Народне скупштине поздравио све остале акредитоване организације и госте, као и представнике средстава јавног информисања.</w:t>
      </w:r>
    </w:p>
    <w:p w:rsidR="00B63B21" w:rsidRPr="00936F48" w:rsidRDefault="00B63B21" w:rsidP="00936F48">
      <w:pPr>
        <w:jc w:val="both"/>
        <w:rPr>
          <w:rFonts w:asciiTheme="majorHAnsi" w:hAnsiTheme="majorHAnsi"/>
          <w:lang w:val="sr-Cyrl-BA"/>
        </w:rPr>
      </w:pPr>
    </w:p>
    <w:p w:rsidR="00B63B21" w:rsidRDefault="00A7228E" w:rsidP="00D162E4">
      <w:pPr>
        <w:ind w:firstLine="284"/>
        <w:jc w:val="both"/>
        <w:rPr>
          <w:rFonts w:asciiTheme="majorHAnsi" w:hAnsiTheme="majorHAnsi"/>
          <w:lang w:val="sr-Cyrl-CS"/>
        </w:rPr>
      </w:pPr>
      <w:r w:rsidRPr="00936F48">
        <w:rPr>
          <w:rFonts w:asciiTheme="majorHAnsi" w:hAnsiTheme="majorHAnsi"/>
          <w:lang w:val="sr-Cyrl-CS"/>
        </w:rPr>
        <w:t xml:space="preserve">Констатовано је да су одсуство са сједнице најавили народни посланици: </w:t>
      </w:r>
      <w:r w:rsidR="001F1022">
        <w:rPr>
          <w:rFonts w:asciiTheme="majorHAnsi" w:hAnsiTheme="majorHAnsi"/>
          <w:lang w:val="sr-Cyrl-CS"/>
        </w:rPr>
        <w:t>г. Драган Галић, г. Зоран Пологош, гђ</w:t>
      </w:r>
      <w:r w:rsidR="00404C9D">
        <w:rPr>
          <w:rFonts w:asciiTheme="majorHAnsi" w:hAnsiTheme="majorHAnsi"/>
          <w:lang w:val="sr-Cyrl-CS"/>
        </w:rPr>
        <w:t>ица Ивана Ловрић, гђа Слађана Ни</w:t>
      </w:r>
      <w:r w:rsidR="001F1022">
        <w:rPr>
          <w:rFonts w:asciiTheme="majorHAnsi" w:hAnsiTheme="majorHAnsi"/>
          <w:lang w:val="sr-Cyrl-CS"/>
        </w:rPr>
        <w:t>колић, г. Драгомир Васић, г. Синиша Илић, г. Бранко Бутулија, г. Никола Гаврић, г. Златко Максимовић, г. Горан Ђорђић и г. Маринко Божовић.</w:t>
      </w:r>
    </w:p>
    <w:p w:rsidR="00404C9D" w:rsidRDefault="00404C9D" w:rsidP="00D162E4">
      <w:pPr>
        <w:ind w:firstLine="284"/>
        <w:jc w:val="both"/>
        <w:rPr>
          <w:rFonts w:asciiTheme="majorHAnsi" w:hAnsiTheme="majorHAnsi"/>
          <w:lang w:val="sr-Cyrl-CS"/>
        </w:rPr>
      </w:pPr>
    </w:p>
    <w:p w:rsidR="00404C9D" w:rsidRPr="00404C9D" w:rsidRDefault="00404C9D" w:rsidP="00404C9D">
      <w:pPr>
        <w:ind w:firstLine="360"/>
        <w:jc w:val="both"/>
        <w:rPr>
          <w:rFonts w:ascii="Cambria" w:hAnsi="Cambria"/>
          <w:noProof/>
          <w:lang w:val="sr-Cyrl-CS" w:eastAsia="sr-Cyrl-BA"/>
        </w:rPr>
      </w:pPr>
      <w:r w:rsidRPr="00404C9D">
        <w:rPr>
          <w:rFonts w:ascii="Cambria" w:hAnsi="Cambria"/>
          <w:noProof/>
          <w:lang w:val="sr-Cyrl-CS" w:eastAsia="sr-Cyrl-BA"/>
        </w:rPr>
        <w:t xml:space="preserve">Прешло се на утврђивање приједлога дневног реда </w:t>
      </w:r>
      <w:r>
        <w:rPr>
          <w:rFonts w:ascii="Cambria" w:hAnsi="Cambria"/>
          <w:noProof/>
          <w:lang w:val="sr-Cyrl-CS" w:eastAsia="sr-Cyrl-BA"/>
        </w:rPr>
        <w:t xml:space="preserve">свечане </w:t>
      </w:r>
      <w:r w:rsidRPr="00404C9D">
        <w:rPr>
          <w:rFonts w:ascii="Cambria" w:hAnsi="Cambria"/>
          <w:noProof/>
          <w:lang w:val="sr-Cyrl-CS" w:eastAsia="sr-Cyrl-BA"/>
        </w:rPr>
        <w:t>сједнице Народне скупштине Републике Српске</w:t>
      </w:r>
      <w:r>
        <w:rPr>
          <w:rFonts w:ascii="Cambria" w:hAnsi="Cambria"/>
          <w:noProof/>
          <w:lang w:val="sr-Cyrl-CS" w:eastAsia="sr-Cyrl-BA"/>
        </w:rPr>
        <w:t>, како није било пријављених за расправу приступило се изјашњавању о истом.</w:t>
      </w:r>
    </w:p>
    <w:p w:rsidR="00404C9D" w:rsidRDefault="00404C9D" w:rsidP="00D162E4">
      <w:pPr>
        <w:ind w:firstLine="284"/>
        <w:jc w:val="both"/>
        <w:rPr>
          <w:rFonts w:asciiTheme="majorHAnsi" w:hAnsiTheme="majorHAnsi"/>
          <w:lang w:val="sr-Cyrl-CS"/>
        </w:rPr>
      </w:pPr>
    </w:p>
    <w:p w:rsidR="00404C9D" w:rsidRPr="00404C9D" w:rsidRDefault="00404C9D" w:rsidP="00404C9D">
      <w:pPr>
        <w:ind w:firstLine="360"/>
        <w:jc w:val="both"/>
        <w:rPr>
          <w:rFonts w:ascii="Cambria" w:hAnsi="Cambria"/>
          <w:noProof/>
          <w:lang w:val="sr-Cyrl-CS" w:eastAsia="sr-Cyrl-BA"/>
        </w:rPr>
      </w:pPr>
      <w:r w:rsidRPr="00404C9D">
        <w:rPr>
          <w:rFonts w:ascii="Cambria" w:hAnsi="Cambria"/>
          <w:noProof/>
          <w:lang w:val="sr-Cyrl-CS" w:eastAsia="sr-Cyrl-BA"/>
        </w:rPr>
        <w:t>Скупштина се изјаснила о приједлогу дневног реда.</w:t>
      </w:r>
    </w:p>
    <w:p w:rsidR="00404C9D" w:rsidRPr="00404C9D" w:rsidRDefault="00404C9D" w:rsidP="00404C9D">
      <w:pPr>
        <w:jc w:val="both"/>
        <w:rPr>
          <w:rFonts w:ascii="Cambria" w:hAnsi="Cambria"/>
          <w:noProof/>
          <w:lang w:val="sr-Cyrl-CS" w:eastAsia="sr-Cyrl-BA"/>
        </w:rPr>
      </w:pPr>
    </w:p>
    <w:p w:rsidR="00404C9D" w:rsidRPr="00404C9D" w:rsidRDefault="00404C9D" w:rsidP="00404C9D">
      <w:pPr>
        <w:keepNext/>
        <w:jc w:val="center"/>
        <w:outlineLvl w:val="0"/>
        <w:rPr>
          <w:rFonts w:ascii="Cambria" w:hAnsi="Cambria"/>
          <w:b/>
          <w:bCs/>
          <w:noProof/>
          <w:kern w:val="32"/>
          <w:lang w:val="sr-Cyrl-CS" w:eastAsia="x-none"/>
        </w:rPr>
      </w:pPr>
      <w:r w:rsidRPr="00404C9D">
        <w:rPr>
          <w:rFonts w:ascii="Cambria" w:hAnsi="Cambria"/>
          <w:b/>
          <w:bCs/>
          <w:noProof/>
          <w:kern w:val="32"/>
          <w:lang w:val="sr-Cyrl-CS" w:eastAsia="x-none"/>
        </w:rPr>
        <w:t>ДНЕВНИ РЕД</w:t>
      </w:r>
    </w:p>
    <w:p w:rsidR="00404C9D" w:rsidRPr="00404C9D" w:rsidRDefault="00404C9D" w:rsidP="00404C9D">
      <w:pPr>
        <w:rPr>
          <w:rFonts w:ascii="Calibri" w:hAnsi="Calibri"/>
          <w:noProof/>
          <w:lang w:val="sr-Cyrl-CS" w:eastAsia="sr-Cyrl-BA"/>
        </w:rPr>
      </w:pPr>
    </w:p>
    <w:p w:rsidR="00404C9D" w:rsidRPr="00404C9D" w:rsidRDefault="00404C9D" w:rsidP="00404C9D">
      <w:pPr>
        <w:numPr>
          <w:ilvl w:val="0"/>
          <w:numId w:val="2"/>
        </w:numPr>
        <w:ind w:left="720"/>
        <w:jc w:val="both"/>
        <w:rPr>
          <w:rFonts w:ascii="Cambria" w:eastAsia="Calibri" w:hAnsi="Cambria"/>
          <w:noProof/>
          <w:lang w:val="sr-Cyrl-CS" w:eastAsia="bs-Cyrl-BA"/>
        </w:rPr>
      </w:pPr>
      <w:r>
        <w:rPr>
          <w:rFonts w:ascii="Cambria" w:eastAsia="Calibri" w:hAnsi="Cambria"/>
          <w:noProof/>
          <w:lang w:val="sr-Cyrl-CS" w:eastAsia="bs-Cyrl-BA"/>
        </w:rPr>
        <w:t>Обраћање предсједнице Народне скупштине</w:t>
      </w:r>
      <w:r w:rsidR="00D85C54">
        <w:rPr>
          <w:rFonts w:ascii="Cambria" w:eastAsia="Calibri" w:hAnsi="Cambria"/>
          <w:noProof/>
          <w:lang w:val="sr-Cyrl-CS" w:eastAsia="bs-Cyrl-BA"/>
        </w:rPr>
        <w:t xml:space="preserve"> Републике</w:t>
      </w:r>
      <w:r>
        <w:rPr>
          <w:rFonts w:ascii="Cambria" w:eastAsia="Calibri" w:hAnsi="Cambria"/>
          <w:noProof/>
          <w:lang w:val="sr-Cyrl-CS" w:eastAsia="bs-Cyrl-BA"/>
        </w:rPr>
        <w:t xml:space="preserve"> Србије Маје Гојковић</w:t>
      </w:r>
    </w:p>
    <w:p w:rsidR="00404C9D" w:rsidRDefault="00404C9D" w:rsidP="00D162E4">
      <w:pPr>
        <w:ind w:firstLine="284"/>
        <w:jc w:val="both"/>
        <w:rPr>
          <w:rFonts w:asciiTheme="majorHAnsi" w:hAnsiTheme="majorHAnsi"/>
          <w:lang w:val="sr-Cyrl-CS"/>
        </w:rPr>
      </w:pPr>
    </w:p>
    <w:p w:rsidR="00404C9D" w:rsidRPr="00404C9D" w:rsidRDefault="00404C9D" w:rsidP="00404C9D">
      <w:pPr>
        <w:ind w:firstLine="360"/>
        <w:jc w:val="both"/>
        <w:rPr>
          <w:rFonts w:ascii="Cambria" w:hAnsi="Cambria"/>
          <w:i/>
          <w:noProof/>
          <w:lang w:val="sr-Cyrl-CS" w:eastAsia="sr-Cyrl-BA"/>
        </w:rPr>
      </w:pPr>
      <w:r>
        <w:rPr>
          <w:rFonts w:ascii="Cambria" w:hAnsi="Cambria"/>
          <w:i/>
          <w:noProof/>
          <w:lang w:val="sr-Cyrl-CS" w:eastAsia="sr-Cyrl-BA"/>
        </w:rPr>
        <w:t>(71</w:t>
      </w:r>
      <w:r w:rsidRPr="00404C9D">
        <w:rPr>
          <w:rFonts w:ascii="Cambria" w:hAnsi="Cambria"/>
          <w:i/>
          <w:noProof/>
          <w:lang w:val="sr-Cyrl-CS" w:eastAsia="sr-Cyrl-BA"/>
        </w:rPr>
        <w:t xml:space="preserve"> </w:t>
      </w:r>
      <w:r>
        <w:rPr>
          <w:rFonts w:ascii="Cambria" w:hAnsi="Cambria"/>
          <w:i/>
          <w:noProof/>
          <w:lang w:val="sr-Cyrl-CS" w:eastAsia="sr-Cyrl-BA"/>
        </w:rPr>
        <w:t>народни</w:t>
      </w:r>
      <w:r w:rsidRPr="00404C9D">
        <w:rPr>
          <w:rFonts w:ascii="Cambria" w:hAnsi="Cambria"/>
          <w:i/>
          <w:noProof/>
          <w:lang w:val="sr-Cyrl-CS" w:eastAsia="sr-Cyrl-BA"/>
        </w:rPr>
        <w:t xml:space="preserve"> </w:t>
      </w:r>
      <w:r>
        <w:rPr>
          <w:rFonts w:ascii="Cambria" w:hAnsi="Cambria"/>
          <w:i/>
          <w:noProof/>
          <w:lang w:val="sr-Cyrl-CS" w:eastAsia="sr-Cyrl-BA"/>
        </w:rPr>
        <w:t>посланик</w:t>
      </w:r>
      <w:r w:rsidRPr="00404C9D">
        <w:rPr>
          <w:rFonts w:ascii="Cambria" w:hAnsi="Cambria"/>
          <w:i/>
          <w:noProof/>
          <w:lang w:val="sr-Cyrl-CS" w:eastAsia="sr-Cyrl-BA"/>
        </w:rPr>
        <w:t xml:space="preserve"> </w:t>
      </w:r>
      <w:r>
        <w:rPr>
          <w:rFonts w:ascii="Cambria" w:hAnsi="Cambria"/>
          <w:i/>
          <w:noProof/>
          <w:lang w:val="sr-Cyrl-CS" w:eastAsia="sr-Cyrl-BA"/>
        </w:rPr>
        <w:t>је</w:t>
      </w:r>
      <w:r w:rsidRPr="00404C9D">
        <w:rPr>
          <w:rFonts w:ascii="Cambria" w:hAnsi="Cambria"/>
          <w:i/>
          <w:noProof/>
          <w:lang w:val="sr-Cyrl-CS" w:eastAsia="sr-Cyrl-BA"/>
        </w:rPr>
        <w:t xml:space="preserve"> </w:t>
      </w:r>
      <w:r>
        <w:rPr>
          <w:rFonts w:ascii="Cambria" w:hAnsi="Cambria"/>
          <w:i/>
          <w:noProof/>
          <w:lang w:val="sr-Cyrl-CS" w:eastAsia="sr-Cyrl-BA"/>
        </w:rPr>
        <w:t>гласао</w:t>
      </w:r>
      <w:r w:rsidRPr="00404C9D">
        <w:rPr>
          <w:rFonts w:ascii="Cambria" w:hAnsi="Cambria"/>
          <w:i/>
          <w:noProof/>
          <w:lang w:val="sr-Cyrl-CS" w:eastAsia="sr-Cyrl-BA"/>
        </w:rPr>
        <w:t xml:space="preserve"> ''за'', </w:t>
      </w:r>
      <w:r>
        <w:rPr>
          <w:rFonts w:ascii="Cambria" w:hAnsi="Cambria"/>
          <w:i/>
          <w:noProof/>
          <w:lang w:val="sr-Cyrl-CS" w:eastAsia="sr-Cyrl-BA"/>
        </w:rPr>
        <w:t xml:space="preserve">нико није </w:t>
      </w:r>
      <w:r>
        <w:rPr>
          <w:rFonts w:ascii="Cambria" w:hAnsi="Cambria"/>
          <w:i/>
          <w:noProof/>
          <w:lang w:val="sr-Cyrl-RS" w:eastAsia="sr-Cyrl-BA"/>
        </w:rPr>
        <w:t>гласа</w:t>
      </w:r>
      <w:r w:rsidRPr="00404C9D">
        <w:rPr>
          <w:rFonts w:ascii="Cambria" w:hAnsi="Cambria"/>
          <w:i/>
          <w:noProof/>
          <w:lang w:val="sr-Cyrl-RS" w:eastAsia="sr-Cyrl-BA"/>
        </w:rPr>
        <w:t>о</w:t>
      </w:r>
      <w:r w:rsidRPr="00404C9D">
        <w:rPr>
          <w:rFonts w:ascii="Cambria" w:hAnsi="Cambria"/>
          <w:i/>
          <w:noProof/>
          <w:lang w:val="sr-Cyrl-CS" w:eastAsia="sr-Cyrl-BA"/>
        </w:rPr>
        <w:t xml:space="preserve"> “против''</w:t>
      </w:r>
      <w:r>
        <w:rPr>
          <w:rFonts w:ascii="Cambria" w:hAnsi="Cambria"/>
          <w:i/>
          <w:noProof/>
          <w:lang w:val="sr-Cyrl-CS" w:eastAsia="sr-Cyrl-BA"/>
        </w:rPr>
        <w:t xml:space="preserve">, нико се није </w:t>
      </w:r>
      <w:r w:rsidRPr="00404C9D">
        <w:rPr>
          <w:i/>
          <w:noProof/>
          <w:lang w:val="sr-Cyrl-CS" w:eastAsia="sr-Cyrl-BA"/>
        </w:rPr>
        <w:t xml:space="preserve"> </w:t>
      </w:r>
      <w:r w:rsidRPr="00404C9D">
        <w:rPr>
          <w:rFonts w:ascii="Cambria" w:hAnsi="Cambria"/>
          <w:i/>
          <w:noProof/>
          <w:lang w:val="sr-Cyrl-CS" w:eastAsia="sr-Cyrl-BA"/>
        </w:rPr>
        <w:t>''</w:t>
      </w:r>
      <w:r>
        <w:rPr>
          <w:rFonts w:ascii="Cambria" w:hAnsi="Cambria"/>
          <w:i/>
          <w:noProof/>
          <w:lang w:val="sr-Cyrl-CS" w:eastAsia="sr-Cyrl-BA"/>
        </w:rPr>
        <w:t>уздржао</w:t>
      </w:r>
      <w:r w:rsidRPr="00404C9D">
        <w:rPr>
          <w:rFonts w:ascii="Cambria" w:hAnsi="Cambria"/>
          <w:i/>
          <w:noProof/>
          <w:lang w:val="sr-Cyrl-CS" w:eastAsia="sr-Cyrl-BA"/>
        </w:rPr>
        <w:t>'' од гласања)</w:t>
      </w:r>
    </w:p>
    <w:p w:rsidR="00404C9D" w:rsidRPr="00404C9D" w:rsidRDefault="00404C9D" w:rsidP="00404C9D">
      <w:pPr>
        <w:ind w:firstLine="360"/>
        <w:jc w:val="both"/>
        <w:rPr>
          <w:rFonts w:ascii="Cambria" w:hAnsi="Cambria"/>
          <w:noProof/>
          <w:u w:val="single"/>
          <w:lang w:val="sr-Cyrl-CS" w:eastAsia="sr-Cyrl-BA"/>
        </w:rPr>
      </w:pPr>
      <w:r w:rsidRPr="00404C9D">
        <w:rPr>
          <w:rFonts w:ascii="Cambria" w:hAnsi="Cambria"/>
          <w:noProof/>
          <w:u w:val="single"/>
          <w:lang w:val="sr-Cyrl-CS" w:eastAsia="sr-Cyrl-BA"/>
        </w:rPr>
        <w:t xml:space="preserve">Усвојен је дневни ред </w:t>
      </w:r>
      <w:r>
        <w:rPr>
          <w:rFonts w:ascii="Cambria" w:hAnsi="Cambria"/>
          <w:noProof/>
          <w:u w:val="single"/>
          <w:lang w:val="sr-Cyrl-CS" w:eastAsia="sr-Cyrl-BA"/>
        </w:rPr>
        <w:t xml:space="preserve">Свечане </w:t>
      </w:r>
      <w:r w:rsidRPr="00404C9D">
        <w:rPr>
          <w:rFonts w:ascii="Cambria" w:hAnsi="Cambria"/>
          <w:noProof/>
          <w:u w:val="single"/>
          <w:lang w:val="sr-Cyrl-CS" w:eastAsia="sr-Cyrl-BA"/>
        </w:rPr>
        <w:t>сједнице Народне скупштине Републике Српске.</w:t>
      </w:r>
    </w:p>
    <w:p w:rsidR="00404C9D" w:rsidRPr="00404C9D" w:rsidRDefault="00404C9D" w:rsidP="00404C9D">
      <w:pPr>
        <w:ind w:firstLine="360"/>
        <w:jc w:val="both"/>
        <w:rPr>
          <w:rFonts w:ascii="Cambria" w:hAnsi="Cambria"/>
          <w:noProof/>
          <w:u w:val="single"/>
          <w:lang w:val="sr-Cyrl-CS" w:eastAsia="sr-Cyrl-BA"/>
        </w:rPr>
      </w:pPr>
    </w:p>
    <w:p w:rsidR="00404C9D" w:rsidRDefault="00404C9D" w:rsidP="00404C9D">
      <w:pPr>
        <w:jc w:val="both"/>
        <w:rPr>
          <w:rFonts w:asciiTheme="majorHAnsi" w:hAnsiTheme="majorHAnsi"/>
          <w:lang w:val="sr-Cyrl-BA"/>
        </w:rPr>
      </w:pPr>
    </w:p>
    <w:p w:rsidR="00404C9D" w:rsidRDefault="00404C9D" w:rsidP="00404C9D">
      <w:pPr>
        <w:jc w:val="both"/>
        <w:rPr>
          <w:rFonts w:asciiTheme="majorHAnsi" w:hAnsiTheme="majorHAnsi"/>
          <w:lang w:val="sr-Cyrl-BA"/>
        </w:rPr>
      </w:pPr>
    </w:p>
    <w:p w:rsidR="00404C9D" w:rsidRDefault="00404C9D" w:rsidP="00404C9D">
      <w:pPr>
        <w:jc w:val="both"/>
        <w:rPr>
          <w:rFonts w:asciiTheme="majorHAnsi" w:hAnsiTheme="majorHAnsi"/>
          <w:lang w:val="sr-Cyrl-BA"/>
        </w:rPr>
      </w:pPr>
    </w:p>
    <w:p w:rsidR="00404C9D" w:rsidRPr="00936F48" w:rsidRDefault="00404C9D" w:rsidP="00404C9D">
      <w:pPr>
        <w:jc w:val="both"/>
        <w:rPr>
          <w:rFonts w:asciiTheme="majorHAnsi" w:hAnsiTheme="majorHAnsi"/>
          <w:lang w:val="sr-Cyrl-BA"/>
        </w:rPr>
      </w:pPr>
    </w:p>
    <w:p w:rsidR="00B63B21" w:rsidRPr="00936F48" w:rsidRDefault="00404C9D" w:rsidP="00D162E4">
      <w:pPr>
        <w:ind w:firstLine="284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lastRenderedPageBreak/>
        <w:t>Предсједница</w:t>
      </w:r>
      <w:r w:rsidR="00B63B21" w:rsidRPr="00936F48">
        <w:rPr>
          <w:rFonts w:asciiTheme="majorHAnsi" w:hAnsiTheme="majorHAnsi"/>
          <w:lang w:val="sr-Cyrl-BA"/>
        </w:rPr>
        <w:t xml:space="preserve"> </w:t>
      </w:r>
      <w:r w:rsidR="00D85C54">
        <w:rPr>
          <w:rFonts w:asciiTheme="majorHAnsi" w:hAnsiTheme="majorHAnsi"/>
          <w:lang w:val="sr-Cyrl-BA"/>
        </w:rPr>
        <w:t xml:space="preserve">Народне скупштине Републике Србије </w:t>
      </w:r>
      <w:r w:rsidR="00B63B21" w:rsidRPr="00936F48">
        <w:rPr>
          <w:rFonts w:asciiTheme="majorHAnsi" w:hAnsiTheme="majorHAnsi"/>
          <w:lang w:val="sr-Cyrl-BA"/>
        </w:rPr>
        <w:t xml:space="preserve">се </w:t>
      </w:r>
      <w:r w:rsidR="00D85C54">
        <w:rPr>
          <w:rFonts w:asciiTheme="majorHAnsi" w:hAnsiTheme="majorHAnsi"/>
          <w:lang w:val="sr-Cyrl-BA"/>
        </w:rPr>
        <w:t xml:space="preserve">обратила народним </w:t>
      </w:r>
      <w:r w:rsidR="00B63B21" w:rsidRPr="00936F48">
        <w:rPr>
          <w:rFonts w:asciiTheme="majorHAnsi" w:hAnsiTheme="majorHAnsi"/>
          <w:lang w:val="sr-Cyrl-BA"/>
        </w:rPr>
        <w:t>посланицима сљедећим говором:</w:t>
      </w:r>
    </w:p>
    <w:p w:rsidR="00B63B21" w:rsidRPr="00936F48" w:rsidRDefault="00B63B21" w:rsidP="00D162E4">
      <w:pPr>
        <w:ind w:firstLine="284"/>
        <w:jc w:val="both"/>
        <w:rPr>
          <w:rFonts w:asciiTheme="majorHAnsi" w:hAnsiTheme="majorHAnsi"/>
          <w:lang w:val="sr-Cyrl-BA"/>
        </w:rPr>
      </w:pPr>
    </w:p>
    <w:p w:rsidR="00B63B21" w:rsidRPr="00936F48" w:rsidRDefault="00C630CC" w:rsidP="00A444CD">
      <w:pPr>
        <w:spacing w:line="360" w:lineRule="auto"/>
        <w:ind w:firstLine="284"/>
        <w:rPr>
          <w:rFonts w:asciiTheme="majorHAnsi" w:hAnsiTheme="majorHAnsi"/>
          <w:i/>
          <w:lang w:val="sr-Cyrl-BA"/>
        </w:rPr>
      </w:pPr>
      <w:r w:rsidRPr="00936F48">
        <w:rPr>
          <w:rFonts w:asciiTheme="majorHAnsi" w:hAnsiTheme="majorHAnsi"/>
          <w:i/>
          <w:lang w:val="sr-Cyrl-BA"/>
        </w:rPr>
        <w:t>''</w:t>
      </w:r>
      <w:r w:rsidR="00435333">
        <w:rPr>
          <w:rFonts w:asciiTheme="majorHAnsi" w:hAnsiTheme="majorHAnsi"/>
          <w:i/>
          <w:lang w:val="sr-Cyrl-BA"/>
        </w:rPr>
        <w:t>Захваљујем предс</w:t>
      </w:r>
      <w:r w:rsidR="00D85C54">
        <w:rPr>
          <w:rFonts w:asciiTheme="majorHAnsi" w:hAnsiTheme="majorHAnsi"/>
          <w:i/>
          <w:lang w:val="sr-Cyrl-BA"/>
        </w:rPr>
        <w:t>едниче.</w:t>
      </w:r>
      <w:r w:rsidR="00B63B21" w:rsidRPr="00936F48">
        <w:rPr>
          <w:rFonts w:asciiTheme="majorHAnsi" w:hAnsiTheme="majorHAnsi"/>
          <w:i/>
          <w:lang w:val="sr-Cyrl-BA"/>
        </w:rPr>
        <w:t xml:space="preserve"> </w:t>
      </w:r>
    </w:p>
    <w:p w:rsidR="00D85C54" w:rsidRDefault="00435333" w:rsidP="00A444CD">
      <w:pPr>
        <w:spacing w:line="360" w:lineRule="auto"/>
        <w:ind w:firstLine="284"/>
        <w:jc w:val="both"/>
        <w:rPr>
          <w:rFonts w:asciiTheme="majorHAnsi" w:hAnsiTheme="majorHAnsi"/>
          <w:i/>
          <w:lang w:val="sr-Cyrl-BA"/>
        </w:rPr>
      </w:pPr>
      <w:r>
        <w:rPr>
          <w:rFonts w:asciiTheme="majorHAnsi" w:hAnsiTheme="majorHAnsi"/>
          <w:i/>
          <w:lang w:val="sr-Cyrl-BA"/>
        </w:rPr>
        <w:t>Поштовани предс</w:t>
      </w:r>
      <w:r w:rsidR="00D85C54">
        <w:rPr>
          <w:rFonts w:asciiTheme="majorHAnsi" w:hAnsiTheme="majorHAnsi"/>
          <w:i/>
          <w:lang w:val="sr-Cyrl-BA"/>
        </w:rPr>
        <w:t>едниче Народне скупштине г. Чубриловићу, уважени народни посланици, даме и господо,</w:t>
      </w:r>
    </w:p>
    <w:p w:rsidR="00D85C54" w:rsidRDefault="00365CC4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lang w:val="sr-Cyrl-RS"/>
        </w:rPr>
      </w:pPr>
      <w:r>
        <w:rPr>
          <w:rFonts w:asciiTheme="majorHAnsi" w:eastAsia="Calibri" w:hAnsiTheme="majorHAnsi"/>
          <w:i/>
          <w:lang w:val="sr-Cyrl-RS"/>
        </w:rPr>
        <w:t>Увек је задовољство пос</w:t>
      </w:r>
      <w:r w:rsidR="00FD1C09">
        <w:rPr>
          <w:rFonts w:asciiTheme="majorHAnsi" w:eastAsia="Calibri" w:hAnsiTheme="majorHAnsi"/>
          <w:i/>
          <w:lang w:val="sr-Cyrl-RS"/>
        </w:rPr>
        <w:t>етити Бањал</w:t>
      </w:r>
      <w:r w:rsidR="00D85C54">
        <w:rPr>
          <w:rFonts w:asciiTheme="majorHAnsi" w:eastAsia="Calibri" w:hAnsiTheme="majorHAnsi"/>
          <w:i/>
          <w:lang w:val="sr-Cyrl-RS"/>
        </w:rPr>
        <w:t>уку и Републику Српску, а посебна је част када то чините испред институције свих грађана Републике Србије, Народне скупштине, дајући тако допринос развоју ближих и чвршћих односа Србије и Републике Српске.</w:t>
      </w:r>
    </w:p>
    <w:p w:rsidR="00D85C54" w:rsidRDefault="00365CC4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lang w:val="sr-Cyrl-RS"/>
        </w:rPr>
      </w:pPr>
      <w:r>
        <w:rPr>
          <w:rFonts w:asciiTheme="majorHAnsi" w:eastAsia="Calibri" w:hAnsiTheme="majorHAnsi"/>
          <w:i/>
          <w:lang w:val="sr-Cyrl-RS"/>
        </w:rPr>
        <w:t>Изме</w:t>
      </w:r>
      <w:r w:rsidR="00D85C54">
        <w:rPr>
          <w:rFonts w:asciiTheme="majorHAnsi" w:eastAsia="Calibri" w:hAnsiTheme="majorHAnsi"/>
          <w:i/>
          <w:lang w:val="sr-Cyrl-RS"/>
        </w:rPr>
        <w:t>ђу Србије и Републик</w:t>
      </w:r>
      <w:r>
        <w:rPr>
          <w:rFonts w:asciiTheme="majorHAnsi" w:eastAsia="Calibri" w:hAnsiTheme="majorHAnsi"/>
          <w:i/>
          <w:lang w:val="sr-Cyrl-RS"/>
        </w:rPr>
        <w:t>е Српске, као што знате, одувек ј</w:t>
      </w:r>
      <w:r w:rsidR="00D85C54">
        <w:rPr>
          <w:rFonts w:asciiTheme="majorHAnsi" w:eastAsia="Calibri" w:hAnsiTheme="majorHAnsi"/>
          <w:i/>
          <w:lang w:val="sr-Cyrl-RS"/>
        </w:rPr>
        <w:t xml:space="preserve">е активна сарадња и то на основу Споразума о успостављању специјалних </w:t>
      </w:r>
      <w:r>
        <w:rPr>
          <w:rFonts w:asciiTheme="majorHAnsi" w:eastAsia="Calibri" w:hAnsiTheme="majorHAnsi"/>
          <w:i/>
          <w:lang w:val="sr-Cyrl-RS"/>
        </w:rPr>
        <w:t>и паралелних односа који смо</w:t>
      </w:r>
      <w:r w:rsidR="00D85C54">
        <w:rPr>
          <w:rFonts w:asciiTheme="majorHAnsi" w:eastAsia="Calibri" w:hAnsiTheme="majorHAnsi"/>
          <w:i/>
          <w:lang w:val="sr-Cyrl-RS"/>
        </w:rPr>
        <w:t xml:space="preserve"> потписали 2007. године. То нам је омогућило да већ следеће године н</w:t>
      </w:r>
      <w:r>
        <w:rPr>
          <w:rFonts w:asciiTheme="majorHAnsi" w:eastAsia="Calibri" w:hAnsiTheme="majorHAnsi"/>
          <w:i/>
          <w:lang w:val="sr-Cyrl-RS"/>
        </w:rPr>
        <w:t>аша два парламента приликом об</w:t>
      </w:r>
      <w:r w:rsidR="00D85C54">
        <w:rPr>
          <w:rFonts w:asciiTheme="majorHAnsi" w:eastAsia="Calibri" w:hAnsiTheme="majorHAnsi"/>
          <w:i/>
          <w:lang w:val="sr-Cyrl-RS"/>
        </w:rPr>
        <w:t>е</w:t>
      </w:r>
      <w:r>
        <w:rPr>
          <w:rFonts w:asciiTheme="majorHAnsi" w:eastAsia="Calibri" w:hAnsiTheme="majorHAnsi"/>
          <w:i/>
          <w:lang w:val="sr-Cyrl-RS"/>
        </w:rPr>
        <w:t>ле</w:t>
      </w:r>
      <w:r w:rsidR="00D85C54">
        <w:rPr>
          <w:rFonts w:asciiTheme="majorHAnsi" w:eastAsia="Calibri" w:hAnsiTheme="majorHAnsi"/>
          <w:i/>
          <w:lang w:val="sr-Cyrl-RS"/>
        </w:rPr>
        <w:t xml:space="preserve">жавања постојања </w:t>
      </w:r>
      <w:r w:rsidR="00435333">
        <w:rPr>
          <w:rFonts w:asciiTheme="majorHAnsi" w:eastAsia="Calibri" w:hAnsiTheme="majorHAnsi"/>
          <w:i/>
          <w:lang w:val="sr-Cyrl-RS"/>
        </w:rPr>
        <w:t>шеснаст</w:t>
      </w:r>
      <w:r>
        <w:rPr>
          <w:rFonts w:asciiTheme="majorHAnsi" w:eastAsia="Calibri" w:hAnsiTheme="majorHAnsi"/>
          <w:i/>
          <w:lang w:val="sr-Cyrl-RS"/>
        </w:rPr>
        <w:t>е годишњице постојања Републике Српске овд</w:t>
      </w:r>
      <w:r w:rsidR="00435333">
        <w:rPr>
          <w:rFonts w:asciiTheme="majorHAnsi" w:eastAsia="Calibri" w:hAnsiTheme="majorHAnsi"/>
          <w:i/>
          <w:lang w:val="sr-Cyrl-RS"/>
        </w:rPr>
        <w:t>е у Бањал</w:t>
      </w:r>
      <w:r>
        <w:rPr>
          <w:rFonts w:asciiTheme="majorHAnsi" w:eastAsia="Calibri" w:hAnsiTheme="majorHAnsi"/>
          <w:i/>
          <w:lang w:val="sr-Cyrl-RS"/>
        </w:rPr>
        <w:t>уци</w:t>
      </w:r>
      <w:r w:rsidR="00435333">
        <w:rPr>
          <w:rFonts w:asciiTheme="majorHAnsi" w:eastAsia="Calibri" w:hAnsiTheme="majorHAnsi"/>
          <w:i/>
          <w:lang w:val="sr-Cyrl-RS"/>
        </w:rPr>
        <w:t>,</w:t>
      </w:r>
      <w:r>
        <w:rPr>
          <w:rFonts w:asciiTheme="majorHAnsi" w:eastAsia="Calibri" w:hAnsiTheme="majorHAnsi"/>
          <w:i/>
          <w:lang w:val="sr-Cyrl-RS"/>
        </w:rPr>
        <w:t xml:space="preserve"> 9. јануара 2008. потпишу Протокол о парламентарној сарадњи.</w:t>
      </w:r>
    </w:p>
    <w:p w:rsidR="00365CC4" w:rsidRDefault="00365CC4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lang w:val="sr-Cyrl-RS"/>
        </w:rPr>
      </w:pPr>
      <w:r>
        <w:rPr>
          <w:rFonts w:asciiTheme="majorHAnsi" w:eastAsia="Calibri" w:hAnsiTheme="majorHAnsi"/>
          <w:i/>
          <w:lang w:val="sr-Cyrl-RS"/>
        </w:rPr>
        <w:t>Сусретима наших парламентараца и сарадњом скупштинских радних тела</w:t>
      </w:r>
      <w:r w:rsidR="00220734">
        <w:rPr>
          <w:rFonts w:asciiTheme="majorHAnsi" w:eastAsia="Calibri" w:hAnsiTheme="majorHAnsi"/>
          <w:i/>
          <w:lang w:val="sr-Cyrl-RS"/>
        </w:rPr>
        <w:t xml:space="preserve"> у</w:t>
      </w:r>
      <w:r w:rsidR="00435333">
        <w:rPr>
          <w:rFonts w:asciiTheme="majorHAnsi" w:eastAsia="Calibri" w:hAnsiTheme="majorHAnsi"/>
          <w:i/>
          <w:lang w:val="sr-Cyrl-RS"/>
        </w:rPr>
        <w:t xml:space="preserve"> тринаест важних области, две скупштине</w:t>
      </w:r>
      <w:r w:rsidR="00220734">
        <w:rPr>
          <w:rFonts w:asciiTheme="majorHAnsi" w:eastAsia="Calibri" w:hAnsiTheme="majorHAnsi"/>
          <w:i/>
          <w:lang w:val="sr-Cyrl-RS"/>
        </w:rPr>
        <w:t xml:space="preserve"> испуњавају обавезе и циљеве из Споразума о успостављању специјалних паралелних односа.</w:t>
      </w:r>
    </w:p>
    <w:p w:rsidR="00220734" w:rsidRDefault="00220734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lang w:val="sr-Cyrl-RS"/>
        </w:rPr>
      </w:pPr>
      <w:r>
        <w:rPr>
          <w:rFonts w:asciiTheme="majorHAnsi" w:eastAsia="Calibri" w:hAnsiTheme="majorHAnsi"/>
          <w:i/>
          <w:lang w:val="sr-Cyrl-RS"/>
        </w:rPr>
        <w:t>У складу са овим споразумом, та сарадња је усмерена ка друштвеном и привредном развоју Србије и Републике Српске</w:t>
      </w:r>
      <w:r w:rsidR="000749F3">
        <w:rPr>
          <w:rFonts w:asciiTheme="majorHAnsi" w:eastAsia="Calibri" w:hAnsiTheme="majorHAnsi"/>
          <w:i/>
          <w:lang w:val="sr-Cyrl-RS"/>
        </w:rPr>
        <w:t>,</w:t>
      </w:r>
      <w:r>
        <w:rPr>
          <w:rFonts w:asciiTheme="majorHAnsi" w:eastAsia="Calibri" w:hAnsiTheme="majorHAnsi"/>
          <w:i/>
          <w:lang w:val="sr-Cyrl-RS"/>
        </w:rPr>
        <w:t xml:space="preserve"> као и БиХ и региона у целини.</w:t>
      </w:r>
    </w:p>
    <w:p w:rsidR="00C219D5" w:rsidRDefault="00C219D5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lang w:val="sr-Cyrl-RS"/>
        </w:rPr>
      </w:pPr>
      <w:r>
        <w:rPr>
          <w:rFonts w:asciiTheme="majorHAnsi" w:eastAsia="Calibri" w:hAnsiTheme="majorHAnsi"/>
          <w:i/>
          <w:lang w:val="sr-Cyrl-RS"/>
        </w:rPr>
        <w:t>Оквир за сарадњу два парламента постоји, а у наредном периоду потребно ј</w:t>
      </w:r>
      <w:r w:rsidR="00435333">
        <w:rPr>
          <w:rFonts w:asciiTheme="majorHAnsi" w:eastAsia="Calibri" w:hAnsiTheme="majorHAnsi"/>
          <w:i/>
          <w:lang w:val="sr-Cyrl-RS"/>
        </w:rPr>
        <w:t>е да додатно интенз</w:t>
      </w:r>
      <w:r w:rsidR="00762C10">
        <w:rPr>
          <w:rFonts w:asciiTheme="majorHAnsi" w:eastAsia="Calibri" w:hAnsiTheme="majorHAnsi"/>
          <w:i/>
          <w:lang w:val="sr-Cyrl-RS"/>
        </w:rPr>
        <w:t>ив</w:t>
      </w:r>
      <w:r>
        <w:rPr>
          <w:rFonts w:asciiTheme="majorHAnsi" w:eastAsia="Calibri" w:hAnsiTheme="majorHAnsi"/>
          <w:i/>
          <w:lang w:val="sr-Cyrl-RS"/>
        </w:rPr>
        <w:t>ирамо сарадњу и тај оквир испунимо још конкретнијим садржајем. Важно је да радимо на постављеним темељима и дамо законодавну подршку пројектима</w:t>
      </w:r>
      <w:r w:rsidR="00762C10">
        <w:rPr>
          <w:rFonts w:asciiTheme="majorHAnsi" w:eastAsia="Calibri" w:hAnsiTheme="majorHAnsi"/>
          <w:i/>
          <w:lang w:val="sr-Cyrl-RS"/>
        </w:rPr>
        <w:t xml:space="preserve"> </w:t>
      </w:r>
      <w:r>
        <w:rPr>
          <w:rFonts w:asciiTheme="majorHAnsi" w:eastAsia="Calibri" w:hAnsiTheme="majorHAnsi"/>
          <w:i/>
          <w:lang w:val="sr-Cyrl-RS"/>
        </w:rPr>
        <w:t>наших влада, јер знамо колики значај Република Српска за Србију и Србија за Републику Српску има</w:t>
      </w:r>
      <w:r w:rsidR="00762C10">
        <w:rPr>
          <w:rFonts w:asciiTheme="majorHAnsi" w:eastAsia="Calibri" w:hAnsiTheme="majorHAnsi"/>
          <w:i/>
          <w:lang w:val="sr-Cyrl-RS"/>
        </w:rPr>
        <w:t>ју</w:t>
      </w:r>
      <w:r>
        <w:rPr>
          <w:rFonts w:asciiTheme="majorHAnsi" w:eastAsia="Calibri" w:hAnsiTheme="majorHAnsi"/>
          <w:i/>
          <w:lang w:val="sr-Cyrl-RS"/>
        </w:rPr>
        <w:t xml:space="preserve">. </w:t>
      </w:r>
    </w:p>
    <w:p w:rsidR="00C219D5" w:rsidRDefault="00C219D5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lang w:val="sr-Cyrl-RS"/>
        </w:rPr>
      </w:pPr>
      <w:r>
        <w:rPr>
          <w:rFonts w:asciiTheme="majorHAnsi" w:eastAsia="Calibri" w:hAnsiTheme="majorHAnsi"/>
          <w:i/>
          <w:lang w:val="sr-Cyrl-RS"/>
        </w:rPr>
        <w:t>Поштовани посланици, желим да нагласим да је Споразум са Народном скупштином Републике Српске први парламентарни споразум који је Народна скупштина Србије потписала 2008. године. У међувремену Србија је потписала значајан број споразума о сар</w:t>
      </w:r>
      <w:r w:rsidR="00762C10">
        <w:rPr>
          <w:rFonts w:asciiTheme="majorHAnsi" w:eastAsia="Calibri" w:hAnsiTheme="majorHAnsi"/>
          <w:i/>
          <w:lang w:val="sr-Cyrl-RS"/>
        </w:rPr>
        <w:t>а</w:t>
      </w:r>
      <w:r>
        <w:rPr>
          <w:rFonts w:asciiTheme="majorHAnsi" w:eastAsia="Calibri" w:hAnsiTheme="majorHAnsi"/>
          <w:i/>
          <w:lang w:val="sr-Cyrl-RS"/>
        </w:rPr>
        <w:t>дњи и са другим парламентима, али са Српском имамо најдужу праксу институционалне парламентарне сарадње.</w:t>
      </w:r>
    </w:p>
    <w:p w:rsidR="00FD1C09" w:rsidRDefault="008B1E9D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lang w:val="sr-Cyrl-RS"/>
        </w:rPr>
      </w:pPr>
      <w:r>
        <w:rPr>
          <w:rFonts w:asciiTheme="majorHAnsi" w:eastAsia="Calibri" w:hAnsiTheme="majorHAnsi"/>
          <w:i/>
          <w:lang w:val="sr-Cyrl-RS"/>
        </w:rPr>
        <w:t>Подсј</w:t>
      </w:r>
      <w:r w:rsidR="00C219D5">
        <w:rPr>
          <w:rFonts w:asciiTheme="majorHAnsi" w:eastAsia="Calibri" w:hAnsiTheme="majorHAnsi"/>
          <w:i/>
          <w:lang w:val="sr-Cyrl-RS"/>
        </w:rPr>
        <w:t>етићу вас да смо до са</w:t>
      </w:r>
      <w:r>
        <w:rPr>
          <w:rFonts w:asciiTheme="majorHAnsi" w:eastAsia="Calibri" w:hAnsiTheme="majorHAnsi"/>
          <w:i/>
          <w:lang w:val="sr-Cyrl-RS"/>
        </w:rPr>
        <w:t xml:space="preserve">да реализовали дванаест сусрета </w:t>
      </w:r>
      <w:r w:rsidR="00FD1C09">
        <w:rPr>
          <w:rFonts w:asciiTheme="majorHAnsi" w:eastAsia="Calibri" w:hAnsiTheme="majorHAnsi"/>
          <w:i/>
          <w:lang w:val="sr-Cyrl-RS"/>
        </w:rPr>
        <w:t>предсједника парламен</w:t>
      </w:r>
      <w:r w:rsidR="00762C10">
        <w:rPr>
          <w:rFonts w:asciiTheme="majorHAnsi" w:eastAsia="Calibri" w:hAnsiTheme="majorHAnsi"/>
          <w:i/>
          <w:lang w:val="sr-Cyrl-RS"/>
        </w:rPr>
        <w:t>а</w:t>
      </w:r>
      <w:r w:rsidR="00FD1C09">
        <w:rPr>
          <w:rFonts w:asciiTheme="majorHAnsi" w:eastAsia="Calibri" w:hAnsiTheme="majorHAnsi"/>
          <w:i/>
          <w:lang w:val="sr-Cyrl-RS"/>
        </w:rPr>
        <w:t>та и седам састанака одбора</w:t>
      </w:r>
      <w:r w:rsidR="00762C10">
        <w:rPr>
          <w:rFonts w:asciiTheme="majorHAnsi" w:eastAsia="Calibri" w:hAnsiTheme="majorHAnsi"/>
          <w:i/>
          <w:lang w:val="sr-Cyrl-RS"/>
        </w:rPr>
        <w:t>,</w:t>
      </w:r>
      <w:r w:rsidR="00FD1C09">
        <w:rPr>
          <w:rFonts w:asciiTheme="majorHAnsi" w:eastAsia="Calibri" w:hAnsiTheme="majorHAnsi"/>
          <w:i/>
          <w:lang w:val="sr-Cyrl-RS"/>
        </w:rPr>
        <w:t xml:space="preserve"> и то за Европске интеграције, Економски развој, Правосуђе и управу, Дијаспору, Одбрану</w:t>
      </w:r>
      <w:r w:rsidR="00762C10">
        <w:rPr>
          <w:rFonts w:asciiTheme="majorHAnsi" w:eastAsia="Calibri" w:hAnsiTheme="majorHAnsi"/>
          <w:i/>
          <w:lang w:val="sr-Cyrl-RS"/>
        </w:rPr>
        <w:t xml:space="preserve"> и безбедност и К</w:t>
      </w:r>
      <w:r w:rsidR="00FD1C09">
        <w:rPr>
          <w:rFonts w:asciiTheme="majorHAnsi" w:eastAsia="Calibri" w:hAnsiTheme="majorHAnsi"/>
          <w:i/>
          <w:lang w:val="sr-Cyrl-RS"/>
        </w:rPr>
        <w:t>онтролу служби безбедности</w:t>
      </w:r>
      <w:r w:rsidR="00762C10">
        <w:rPr>
          <w:rFonts w:asciiTheme="majorHAnsi" w:eastAsia="Calibri" w:hAnsiTheme="majorHAnsi"/>
          <w:i/>
          <w:lang w:val="sr-Cyrl-RS"/>
        </w:rPr>
        <w:t xml:space="preserve"> </w:t>
      </w:r>
      <w:r w:rsidR="00FD1C09">
        <w:rPr>
          <w:rFonts w:asciiTheme="majorHAnsi" w:eastAsia="Calibri" w:hAnsiTheme="majorHAnsi"/>
          <w:i/>
          <w:lang w:val="sr-Cyrl-RS"/>
        </w:rPr>
        <w:t xml:space="preserve">као једну значајну посету, чак седам одбора Народне скупштине Републике Српске који су одржали одвојене </w:t>
      </w:r>
      <w:r w:rsidR="00FD1C09">
        <w:rPr>
          <w:rFonts w:asciiTheme="majorHAnsi" w:eastAsia="Calibri" w:hAnsiTheme="majorHAnsi"/>
          <w:i/>
          <w:lang w:val="sr-Cyrl-RS"/>
        </w:rPr>
        <w:lastRenderedPageBreak/>
        <w:t xml:space="preserve">седнице са одборима Скупштине Републике Србије. На основу овога видљив је значај који оба парламента придају нашој сарадњи. </w:t>
      </w:r>
    </w:p>
    <w:p w:rsidR="00C219D5" w:rsidRDefault="00FD1C09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lang w:val="sr-Cyrl-RS"/>
        </w:rPr>
      </w:pPr>
      <w:r>
        <w:rPr>
          <w:rFonts w:asciiTheme="majorHAnsi" w:eastAsia="Calibri" w:hAnsiTheme="majorHAnsi"/>
          <w:i/>
          <w:lang w:val="sr-Cyrl-RS"/>
        </w:rPr>
        <w:t>Ипак, желим да нагласим да још увек постоји велики потенцијал за даље интензивирање који морамо да искористимо и уверена сам да ће и нови сазив Скупштине Србије наставити овај посао, јер као што знате моја посета Бањалуци у својству председнице Народне скупштине последња је у овом мандату. И управо то што смо рад у овом скупштинском сазиву заокружили овом посетом сведочи и о томе колики значај дајемо сарадњи са парламентом Републике Српске.</w:t>
      </w:r>
    </w:p>
    <w:p w:rsidR="00FD1C09" w:rsidRDefault="00FD1C09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lang w:val="sr-Cyrl-RS"/>
        </w:rPr>
      </w:pPr>
      <w:r>
        <w:rPr>
          <w:rFonts w:asciiTheme="majorHAnsi" w:eastAsia="Calibri" w:hAnsiTheme="majorHAnsi"/>
          <w:i/>
          <w:lang w:val="sr-Cyrl-RS"/>
        </w:rPr>
        <w:t xml:space="preserve">Уважени парламентарци, сматрам да је један од главних циљева рада наших парламената, да морамо да унапредимо живот грађана са обе стране реке Дрине. </w:t>
      </w:r>
    </w:p>
    <w:p w:rsidR="00FD1C09" w:rsidRDefault="00FD1C09" w:rsidP="00A444CD">
      <w:pPr>
        <w:spacing w:line="360" w:lineRule="auto"/>
        <w:ind w:firstLine="284"/>
        <w:jc w:val="both"/>
        <w:rPr>
          <w:rFonts w:asciiTheme="majorHAnsi" w:eastAsia="Calibri" w:hAnsiTheme="majorHAnsi"/>
          <w:i/>
          <w:lang w:val="sr-Cyrl-RS"/>
        </w:rPr>
      </w:pPr>
      <w:r>
        <w:rPr>
          <w:rFonts w:asciiTheme="majorHAnsi" w:eastAsia="Calibri" w:hAnsiTheme="majorHAnsi"/>
          <w:i/>
          <w:lang w:val="sr-Cyrl-RS"/>
        </w:rPr>
        <w:t>Само јаке и стабилне демократске институције могу да буду гаранција квалитетног и сигурног живота сваког појединца. Зато, ови наши напори унапређења законодавства, морају да буду усмерени ка постиза</w:t>
      </w:r>
      <w:r w:rsidR="00F80022">
        <w:rPr>
          <w:rFonts w:asciiTheme="majorHAnsi" w:eastAsia="Calibri" w:hAnsiTheme="majorHAnsi"/>
          <w:i/>
          <w:lang w:val="sr-Cyrl-RS"/>
        </w:rPr>
        <w:t>њу бољег економског оквира привредног амбијента, могућности за запошљавање, посебно младих, бољих услова рада и слободне тржишне утакмице.</w:t>
      </w:r>
    </w:p>
    <w:p w:rsidR="00A12AE8" w:rsidRPr="00A12AE8" w:rsidRDefault="00F80022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>
        <w:rPr>
          <w:rFonts w:asciiTheme="majorHAnsi" w:eastAsia="Calibri" w:hAnsiTheme="majorHAnsi"/>
          <w:i/>
          <w:lang w:val="sr-Cyrl-RS"/>
        </w:rPr>
        <w:t>На такав начин и наши парламенти ће бити у функцији</w:t>
      </w:r>
      <w:r w:rsidR="00A12AE8">
        <w:rPr>
          <w:rFonts w:asciiTheme="majorHAnsi" w:eastAsia="Calibri" w:hAnsiTheme="majorHAnsi"/>
          <w:i/>
          <w:lang w:val="sr-Cyrl-RS"/>
        </w:rPr>
        <w:t xml:space="preserve"> </w:t>
      </w:r>
      <w:r>
        <w:rPr>
          <w:rFonts w:asciiTheme="majorHAnsi" w:eastAsia="Calibri" w:hAnsiTheme="majorHAnsi"/>
          <w:i/>
          <w:lang w:val="sr-Cyrl-RS"/>
        </w:rPr>
        <w:t xml:space="preserve">подстицања привредног раста </w:t>
      </w:r>
      <w:r w:rsidR="00A12AE8" w:rsidRPr="00A12AE8">
        <w:rPr>
          <w:rFonts w:asciiTheme="majorHAnsi" w:eastAsiaTheme="minorHAnsi" w:hAnsiTheme="majorHAnsi"/>
          <w:i/>
          <w:lang w:val="sr-Cyrl-BA"/>
        </w:rPr>
        <w:t>веће трговинске размјене</w:t>
      </w:r>
      <w:r w:rsidR="00A444CD">
        <w:rPr>
          <w:rFonts w:asciiTheme="majorHAnsi" w:eastAsiaTheme="minorHAnsi" w:hAnsiTheme="majorHAnsi"/>
          <w:i/>
          <w:lang w:val="sr-Cyrl-BA"/>
        </w:rPr>
        <w:t xml:space="preserve"> Србије и Српске као и БиХ у ц</w:t>
      </w:r>
      <w:r w:rsidR="00A12AE8" w:rsidRPr="00A12AE8">
        <w:rPr>
          <w:rFonts w:asciiTheme="majorHAnsi" w:eastAsiaTheme="minorHAnsi" w:hAnsiTheme="majorHAnsi"/>
          <w:i/>
          <w:lang w:val="sr-Cyrl-BA"/>
        </w:rPr>
        <w:t>елини.</w:t>
      </w:r>
    </w:p>
    <w:p w:rsidR="00A12AE8" w:rsidRPr="00A12AE8" w:rsidRDefault="00A12AE8" w:rsidP="00A444CD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 w:rsidRPr="00A12AE8">
        <w:rPr>
          <w:rFonts w:asciiTheme="majorHAnsi" w:eastAsiaTheme="minorHAnsi" w:hAnsiTheme="majorHAnsi"/>
          <w:i/>
          <w:lang w:val="sr-Cyrl-BA"/>
        </w:rPr>
        <w:t>Даме и господо,</w:t>
      </w:r>
      <w:r w:rsidR="00A444CD">
        <w:rPr>
          <w:rFonts w:asciiTheme="majorHAnsi" w:eastAsiaTheme="minorHAnsi" w:hAnsiTheme="majorHAnsi"/>
          <w:i/>
          <w:lang w:val="sr-Cyrl-BA"/>
        </w:rPr>
        <w:t xml:space="preserve"> п</w:t>
      </w:r>
      <w:r w:rsidRPr="00A12AE8">
        <w:rPr>
          <w:rFonts w:asciiTheme="majorHAnsi" w:eastAsiaTheme="minorHAnsi" w:hAnsiTheme="majorHAnsi"/>
          <w:i/>
          <w:lang w:val="sr-Cyrl-BA"/>
        </w:rPr>
        <w:t>оказали смо да</w:t>
      </w:r>
      <w:r w:rsidR="00A444CD">
        <w:rPr>
          <w:rFonts w:asciiTheme="majorHAnsi" w:eastAsiaTheme="minorHAnsi" w:hAnsiTheme="majorHAnsi"/>
          <w:i/>
          <w:lang w:val="sr-Cyrl-BA"/>
        </w:rPr>
        <w:t xml:space="preserve"> будемо спремни једни уз друге </w:t>
      </w:r>
      <w:r w:rsidRPr="00A12AE8">
        <w:rPr>
          <w:rFonts w:asciiTheme="majorHAnsi" w:eastAsiaTheme="minorHAnsi" w:hAnsiTheme="majorHAnsi"/>
          <w:i/>
          <w:lang w:val="sr-Cyrl-BA"/>
        </w:rPr>
        <w:t>онда кад је тешко. Тако је било у многим ситуацијама, а</w:t>
      </w:r>
      <w:r w:rsidR="00A444CD">
        <w:rPr>
          <w:rFonts w:asciiTheme="majorHAnsi" w:eastAsiaTheme="minorHAnsi" w:hAnsiTheme="majorHAnsi"/>
          <w:i/>
          <w:lang w:val="sr-Cyrl-BA"/>
        </w:rPr>
        <w:t xml:space="preserve"> поменући само заједничке напоре</w:t>
      </w:r>
      <w:r w:rsidRPr="00A12AE8">
        <w:rPr>
          <w:rFonts w:asciiTheme="majorHAnsi" w:eastAsiaTheme="minorHAnsi" w:hAnsiTheme="majorHAnsi"/>
          <w:i/>
          <w:lang w:val="sr-Cyrl-BA"/>
        </w:rPr>
        <w:t xml:space="preserve"> у санирању последица катастрофалних поплава које су 2014. </w:t>
      </w:r>
      <w:r w:rsidR="00A444CD">
        <w:rPr>
          <w:rFonts w:asciiTheme="majorHAnsi" w:eastAsiaTheme="minorHAnsi" w:hAnsiTheme="majorHAnsi"/>
          <w:i/>
          <w:lang w:val="sr-Cyrl-BA"/>
        </w:rPr>
        <w:t>године</w:t>
      </w:r>
      <w:r w:rsidRPr="00A12AE8">
        <w:rPr>
          <w:rFonts w:asciiTheme="majorHAnsi" w:eastAsiaTheme="minorHAnsi" w:hAnsiTheme="majorHAnsi"/>
          <w:i/>
          <w:lang w:val="sr-Cyrl-BA"/>
        </w:rPr>
        <w:t xml:space="preserve"> погодиле читав ре</w:t>
      </w:r>
      <w:r w:rsidR="00A444CD">
        <w:rPr>
          <w:rFonts w:asciiTheme="majorHAnsi" w:eastAsiaTheme="minorHAnsi" w:hAnsiTheme="majorHAnsi"/>
          <w:i/>
          <w:lang w:val="sr-Cyrl-BA"/>
        </w:rPr>
        <w:t>гион, и то заједништво што наши</w:t>
      </w:r>
      <w:r w:rsidRPr="00A12AE8">
        <w:rPr>
          <w:rFonts w:asciiTheme="majorHAnsi" w:eastAsiaTheme="minorHAnsi" w:hAnsiTheme="majorHAnsi"/>
          <w:i/>
          <w:lang w:val="sr-Cyrl-BA"/>
        </w:rPr>
        <w:t xml:space="preserve"> грађани и у Репубилици Српској и</w:t>
      </w:r>
      <w:r w:rsidR="00A444CD">
        <w:rPr>
          <w:rFonts w:asciiTheme="majorHAnsi" w:eastAsiaTheme="minorHAnsi" w:hAnsiTheme="majorHAnsi"/>
          <w:i/>
          <w:lang w:val="sr-Cyrl-BA"/>
        </w:rPr>
        <w:t xml:space="preserve"> у</w:t>
      </w:r>
      <w:r w:rsidRPr="00A12AE8">
        <w:rPr>
          <w:rFonts w:asciiTheme="majorHAnsi" w:eastAsiaTheme="minorHAnsi" w:hAnsiTheme="majorHAnsi"/>
          <w:i/>
          <w:lang w:val="sr-Cyrl-BA"/>
        </w:rPr>
        <w:t xml:space="preserve"> Србији желе да виде.</w:t>
      </w:r>
    </w:p>
    <w:p w:rsidR="00A12AE8" w:rsidRPr="00A12AE8" w:rsidRDefault="00A12AE8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 w:rsidRPr="00A12AE8">
        <w:rPr>
          <w:rFonts w:asciiTheme="majorHAnsi" w:eastAsiaTheme="minorHAnsi" w:hAnsiTheme="majorHAnsi"/>
          <w:i/>
          <w:lang w:val="sr-Cyrl-BA"/>
        </w:rPr>
        <w:t>За</w:t>
      </w:r>
      <w:r w:rsidR="00A444CD">
        <w:rPr>
          <w:rFonts w:asciiTheme="majorHAnsi" w:eastAsiaTheme="minorHAnsi" w:hAnsiTheme="majorHAnsi"/>
          <w:i/>
          <w:lang w:val="sr-Cyrl-BA"/>
        </w:rPr>
        <w:t>то је важно што смо заједно успели да обновимо Основну школу „Србија“</w:t>
      </w:r>
      <w:r w:rsidRPr="00A12AE8">
        <w:rPr>
          <w:rFonts w:asciiTheme="majorHAnsi" w:eastAsiaTheme="minorHAnsi" w:hAnsiTheme="majorHAnsi"/>
          <w:i/>
          <w:lang w:val="sr-Cyrl-BA"/>
        </w:rPr>
        <w:t xml:space="preserve"> у Црквинама код Шамца, која је потупно страдала у поплавама те 2014. године.</w:t>
      </w:r>
    </w:p>
    <w:p w:rsidR="00A12AE8" w:rsidRPr="00A12AE8" w:rsidRDefault="00A12AE8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 w:rsidRPr="00A12AE8">
        <w:rPr>
          <w:rFonts w:asciiTheme="majorHAnsi" w:eastAsiaTheme="minorHAnsi" w:hAnsiTheme="majorHAnsi"/>
          <w:i/>
          <w:lang w:val="sr-Cyrl-BA"/>
        </w:rPr>
        <w:t>Уверена сам да ће бити још заједничких школа и спортских дворана, и да ће грађани Републике Српске бити још задовољнији оним што Србија одваја у складу</w:t>
      </w:r>
      <w:r w:rsidR="00A444CD">
        <w:rPr>
          <w:rFonts w:asciiTheme="majorHAnsi" w:eastAsiaTheme="minorHAnsi" w:hAnsiTheme="majorHAnsi"/>
          <w:i/>
          <w:lang w:val="sr-Cyrl-BA"/>
        </w:rPr>
        <w:t>,</w:t>
      </w:r>
      <w:r w:rsidRPr="00A12AE8">
        <w:rPr>
          <w:rFonts w:asciiTheme="majorHAnsi" w:eastAsiaTheme="minorHAnsi" w:hAnsiTheme="majorHAnsi"/>
          <w:i/>
          <w:lang w:val="sr-Cyrl-BA"/>
        </w:rPr>
        <w:t xml:space="preserve"> наравно</w:t>
      </w:r>
      <w:r w:rsidR="00A444CD">
        <w:rPr>
          <w:rFonts w:asciiTheme="majorHAnsi" w:eastAsiaTheme="minorHAnsi" w:hAnsiTheme="majorHAnsi"/>
          <w:i/>
          <w:lang w:val="sr-Cyrl-BA"/>
        </w:rPr>
        <w:t>,</w:t>
      </w:r>
      <w:r w:rsidRPr="00A12AE8">
        <w:rPr>
          <w:rFonts w:asciiTheme="majorHAnsi" w:eastAsiaTheme="minorHAnsi" w:hAnsiTheme="majorHAnsi"/>
          <w:i/>
          <w:lang w:val="sr-Cyrl-BA"/>
        </w:rPr>
        <w:t xml:space="preserve"> с оним с</w:t>
      </w:r>
      <w:r w:rsidR="00A444CD">
        <w:rPr>
          <w:rFonts w:asciiTheme="majorHAnsi" w:eastAsiaTheme="minorHAnsi" w:hAnsiTheme="majorHAnsi"/>
          <w:i/>
          <w:lang w:val="sr-Cyrl-BA"/>
        </w:rPr>
        <w:t>а</w:t>
      </w:r>
      <w:r w:rsidRPr="00A12AE8">
        <w:rPr>
          <w:rFonts w:asciiTheme="majorHAnsi" w:eastAsiaTheme="minorHAnsi" w:hAnsiTheme="majorHAnsi"/>
          <w:i/>
          <w:lang w:val="sr-Cyrl-BA"/>
        </w:rPr>
        <w:t xml:space="preserve"> чим ми располажемо.</w:t>
      </w:r>
    </w:p>
    <w:p w:rsidR="00A12AE8" w:rsidRPr="00A12AE8" w:rsidRDefault="00A444CD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>
        <w:rPr>
          <w:rFonts w:asciiTheme="majorHAnsi" w:eastAsiaTheme="minorHAnsi" w:hAnsiTheme="majorHAnsi"/>
          <w:i/>
          <w:lang w:val="sr-Cyrl-BA"/>
        </w:rPr>
        <w:t>Од свих р</w:t>
      </w:r>
      <w:r w:rsidR="00A12AE8" w:rsidRPr="00A12AE8">
        <w:rPr>
          <w:rFonts w:asciiTheme="majorHAnsi" w:eastAsiaTheme="minorHAnsi" w:hAnsiTheme="majorHAnsi"/>
          <w:i/>
          <w:lang w:val="sr-Cyrl-BA"/>
        </w:rPr>
        <w:t>ечи које ми политичари изговоримо, за наше грађане су важнија дела која оставимо, било да је то нека нова школа, Андрићев институт, изграђени путеви.</w:t>
      </w:r>
    </w:p>
    <w:p w:rsidR="00A12AE8" w:rsidRPr="00A12AE8" w:rsidRDefault="00A12AE8" w:rsidP="00A444CD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 w:rsidRPr="00A12AE8">
        <w:rPr>
          <w:rFonts w:asciiTheme="majorHAnsi" w:eastAsiaTheme="minorHAnsi" w:hAnsiTheme="majorHAnsi"/>
          <w:i/>
          <w:lang w:val="sr-Cyrl-BA"/>
        </w:rPr>
        <w:t>Поштовани посланици,</w:t>
      </w:r>
      <w:r w:rsidR="00A444CD">
        <w:rPr>
          <w:rFonts w:asciiTheme="majorHAnsi" w:eastAsiaTheme="minorHAnsi" w:hAnsiTheme="majorHAnsi"/>
          <w:i/>
          <w:lang w:val="sr-Cyrl-BA"/>
        </w:rPr>
        <w:t xml:space="preserve"> ж</w:t>
      </w:r>
      <w:r w:rsidRPr="00A12AE8">
        <w:rPr>
          <w:rFonts w:asciiTheme="majorHAnsi" w:eastAsiaTheme="minorHAnsi" w:hAnsiTheme="majorHAnsi"/>
          <w:i/>
          <w:lang w:val="sr-Cyrl-BA"/>
        </w:rPr>
        <w:t>елим да укажем на оно што сам убеђена да је најважније за наше грађане, досадашња еко</w:t>
      </w:r>
      <w:r w:rsidR="00A444CD">
        <w:rPr>
          <w:rFonts w:asciiTheme="majorHAnsi" w:eastAsiaTheme="minorHAnsi" w:hAnsiTheme="majorHAnsi"/>
          <w:i/>
          <w:lang w:val="sr-Cyrl-BA"/>
        </w:rPr>
        <w:t>номска сарадња и привредна разм</w:t>
      </w:r>
      <w:r w:rsidRPr="00A12AE8">
        <w:rPr>
          <w:rFonts w:asciiTheme="majorHAnsi" w:eastAsiaTheme="minorHAnsi" w:hAnsiTheme="majorHAnsi"/>
          <w:i/>
          <w:lang w:val="sr-Cyrl-BA"/>
        </w:rPr>
        <w:t>ена Србије и Српске на завидном ниову и представља добру основу да се она и даље увећава.</w:t>
      </w:r>
    </w:p>
    <w:p w:rsidR="00A12AE8" w:rsidRPr="00A12AE8" w:rsidRDefault="00A444CD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>
        <w:rPr>
          <w:rFonts w:asciiTheme="majorHAnsi" w:eastAsiaTheme="minorHAnsi" w:hAnsiTheme="majorHAnsi"/>
          <w:i/>
          <w:lang w:val="sr-Cyrl-BA"/>
        </w:rPr>
        <w:lastRenderedPageBreak/>
        <w:t>Сматарм да ће актуелни</w:t>
      </w:r>
      <w:r w:rsidR="00A12AE8" w:rsidRPr="00A12AE8">
        <w:rPr>
          <w:rFonts w:asciiTheme="majorHAnsi" w:eastAsiaTheme="minorHAnsi" w:hAnsiTheme="majorHAnsi"/>
          <w:i/>
          <w:lang w:val="sr-Cyrl-BA"/>
        </w:rPr>
        <w:t xml:space="preserve"> инфраструктурни, енергетски про</w:t>
      </w:r>
      <w:r>
        <w:rPr>
          <w:rFonts w:asciiTheme="majorHAnsi" w:eastAsiaTheme="minorHAnsi" w:hAnsiTheme="majorHAnsi"/>
          <w:i/>
          <w:lang w:val="sr-Cyrl-BA"/>
        </w:rPr>
        <w:t>јекти, на којима раде наше две владе, значајно доприн</w:t>
      </w:r>
      <w:r w:rsidR="00A12AE8" w:rsidRPr="00A12AE8">
        <w:rPr>
          <w:rFonts w:asciiTheme="majorHAnsi" w:eastAsiaTheme="minorHAnsi" w:hAnsiTheme="majorHAnsi"/>
          <w:i/>
          <w:lang w:val="sr-Cyrl-BA"/>
        </w:rPr>
        <w:t>ети унапређењу привредне сарадње. Упрво то треба да буде приоритет у наредном периоду, реализација што више конкретнијих пројеката који ће се позитивно одразити на даљи привредни раст и стандард наших грађана.</w:t>
      </w:r>
    </w:p>
    <w:p w:rsidR="00A12AE8" w:rsidRPr="00A12AE8" w:rsidRDefault="00A12AE8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 w:rsidRPr="00A12AE8">
        <w:rPr>
          <w:rFonts w:asciiTheme="majorHAnsi" w:eastAsiaTheme="minorHAnsi" w:hAnsiTheme="majorHAnsi"/>
          <w:i/>
          <w:lang w:val="sr-Cyrl-BA"/>
        </w:rPr>
        <w:t>Тргови</w:t>
      </w:r>
      <w:r w:rsidR="00A444CD">
        <w:rPr>
          <w:rFonts w:asciiTheme="majorHAnsi" w:eastAsiaTheme="minorHAnsi" w:hAnsiTheme="majorHAnsi"/>
          <w:i/>
          <w:lang w:val="sr-Cyrl-BA"/>
        </w:rPr>
        <w:t>нске везе са Републиком Српском</w:t>
      </w:r>
      <w:r w:rsidRPr="00A12AE8">
        <w:rPr>
          <w:rFonts w:asciiTheme="majorHAnsi" w:eastAsiaTheme="minorHAnsi" w:hAnsiTheme="majorHAnsi"/>
          <w:i/>
          <w:lang w:val="sr-Cyrl-BA"/>
        </w:rPr>
        <w:t xml:space="preserve"> се посебно истичу у том оквиру сарадње са БиХ, као једним од најзначајних спољно-трговинских партнера Србије.</w:t>
      </w:r>
    </w:p>
    <w:p w:rsidR="00A12AE8" w:rsidRPr="00A12AE8" w:rsidRDefault="00A12AE8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 w:rsidRPr="00A12AE8">
        <w:rPr>
          <w:rFonts w:asciiTheme="majorHAnsi" w:eastAsiaTheme="minorHAnsi" w:hAnsiTheme="majorHAnsi"/>
          <w:i/>
          <w:lang w:val="sr-Cyrl-BA"/>
        </w:rPr>
        <w:t>Република Српска највише робе увоз</w:t>
      </w:r>
      <w:r w:rsidR="00A444CD">
        <w:rPr>
          <w:rFonts w:asciiTheme="majorHAnsi" w:eastAsiaTheme="minorHAnsi" w:hAnsiTheme="majorHAnsi"/>
          <w:i/>
          <w:lang w:val="sr-Cyrl-BA"/>
        </w:rPr>
        <w:t>и из Србије и највише своје робе,</w:t>
      </w:r>
      <w:r w:rsidRPr="00A12AE8">
        <w:rPr>
          <w:rFonts w:asciiTheme="majorHAnsi" w:eastAsiaTheme="minorHAnsi" w:hAnsiTheme="majorHAnsi"/>
          <w:i/>
          <w:lang w:val="sr-Cyrl-BA"/>
        </w:rPr>
        <w:t xml:space="preserve"> после Италиј</w:t>
      </w:r>
      <w:r w:rsidR="00A444CD">
        <w:rPr>
          <w:rFonts w:asciiTheme="majorHAnsi" w:eastAsiaTheme="minorHAnsi" w:hAnsiTheme="majorHAnsi"/>
          <w:i/>
          <w:lang w:val="sr-Cyrl-BA"/>
        </w:rPr>
        <w:t xml:space="preserve">е, </w:t>
      </w:r>
      <w:r w:rsidRPr="00A12AE8">
        <w:rPr>
          <w:rFonts w:asciiTheme="majorHAnsi" w:eastAsiaTheme="minorHAnsi" w:hAnsiTheme="majorHAnsi"/>
          <w:i/>
          <w:lang w:val="sr-Cyrl-BA"/>
        </w:rPr>
        <w:t>пласира на Српском тржишту</w:t>
      </w:r>
      <w:r w:rsidR="00A444CD">
        <w:rPr>
          <w:rFonts w:asciiTheme="majorHAnsi" w:eastAsiaTheme="minorHAnsi" w:hAnsiTheme="majorHAnsi"/>
          <w:i/>
          <w:lang w:val="sr-Cyrl-BA"/>
        </w:rPr>
        <w:t>,</w:t>
      </w:r>
      <w:r w:rsidRPr="00A12AE8">
        <w:rPr>
          <w:rFonts w:asciiTheme="majorHAnsi" w:eastAsiaTheme="minorHAnsi" w:hAnsiTheme="majorHAnsi"/>
          <w:i/>
          <w:lang w:val="sr-Cyrl-BA"/>
        </w:rPr>
        <w:t xml:space="preserve"> а Србија </w:t>
      </w:r>
      <w:r w:rsidR="00A444CD">
        <w:rPr>
          <w:rFonts w:asciiTheme="majorHAnsi" w:eastAsiaTheme="minorHAnsi" w:hAnsiTheme="majorHAnsi"/>
          <w:i/>
          <w:lang w:val="sr-Cyrl-BA"/>
        </w:rPr>
        <w:t>је највећи инвеститор управо овдј</w:t>
      </w:r>
      <w:r w:rsidRPr="00A12AE8">
        <w:rPr>
          <w:rFonts w:asciiTheme="majorHAnsi" w:eastAsiaTheme="minorHAnsi" w:hAnsiTheme="majorHAnsi"/>
          <w:i/>
          <w:lang w:val="sr-Cyrl-BA"/>
        </w:rPr>
        <w:t>е.</w:t>
      </w:r>
    </w:p>
    <w:p w:rsidR="00A12AE8" w:rsidRPr="00A12AE8" w:rsidRDefault="00A12AE8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 w:rsidRPr="00A12AE8">
        <w:rPr>
          <w:rFonts w:asciiTheme="majorHAnsi" w:eastAsiaTheme="minorHAnsi" w:hAnsiTheme="majorHAnsi"/>
          <w:i/>
          <w:lang w:val="sr-Cyrl-BA"/>
        </w:rPr>
        <w:t>Судећи по потенцијалима и обостраном интересовању привредника, обим међусобне трговине и улагања, али и квалитет у смислу успостављања и виших облика сарадње, као што су заједнички пр</w:t>
      </w:r>
      <w:r w:rsidR="00435333">
        <w:rPr>
          <w:rFonts w:asciiTheme="majorHAnsi" w:eastAsiaTheme="minorHAnsi" w:hAnsiTheme="majorHAnsi"/>
          <w:i/>
          <w:lang w:val="sr-Cyrl-BA"/>
        </w:rPr>
        <w:t>ојекти, удружени наступ на трећим</w:t>
      </w:r>
      <w:r w:rsidRPr="00A12AE8">
        <w:rPr>
          <w:rFonts w:asciiTheme="majorHAnsi" w:eastAsiaTheme="minorHAnsi" w:hAnsiTheme="majorHAnsi"/>
          <w:i/>
          <w:lang w:val="sr-Cyrl-BA"/>
        </w:rPr>
        <w:t xml:space="preserve"> тржишта, могли би и морају да буду знатно већи.</w:t>
      </w:r>
    </w:p>
    <w:p w:rsidR="00A12AE8" w:rsidRPr="00A12AE8" w:rsidRDefault="00A12AE8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 w:rsidRPr="00A12AE8">
        <w:rPr>
          <w:rFonts w:asciiTheme="majorHAnsi" w:eastAsiaTheme="minorHAnsi" w:hAnsiTheme="majorHAnsi"/>
          <w:i/>
          <w:lang w:val="sr-Cyrl-BA"/>
        </w:rPr>
        <w:t>Наше фирме појединачно имају релативно скромне ресурсе, да би биле озбиљ</w:t>
      </w:r>
      <w:r w:rsidR="00435333">
        <w:rPr>
          <w:rFonts w:asciiTheme="majorHAnsi" w:eastAsiaTheme="minorHAnsi" w:hAnsiTheme="majorHAnsi"/>
          <w:i/>
          <w:lang w:val="sr-Cyrl-BA"/>
        </w:rPr>
        <w:t>н</w:t>
      </w:r>
      <w:r w:rsidRPr="00A12AE8">
        <w:rPr>
          <w:rFonts w:asciiTheme="majorHAnsi" w:eastAsiaTheme="minorHAnsi" w:hAnsiTheme="majorHAnsi"/>
          <w:i/>
          <w:lang w:val="sr-Cyrl-BA"/>
        </w:rPr>
        <w:t>ији конкуренти развијеним компанијама у свијету, међутим, удружени можемо много боље да искористимо компаративне предности и ојачамо нашу конк</w:t>
      </w:r>
      <w:r w:rsidR="00435333">
        <w:rPr>
          <w:rFonts w:asciiTheme="majorHAnsi" w:eastAsiaTheme="minorHAnsi" w:hAnsiTheme="majorHAnsi"/>
          <w:i/>
          <w:lang w:val="sr-Cyrl-BA"/>
        </w:rPr>
        <w:t>у</w:t>
      </w:r>
      <w:r w:rsidRPr="00A12AE8">
        <w:rPr>
          <w:rFonts w:asciiTheme="majorHAnsi" w:eastAsiaTheme="minorHAnsi" w:hAnsiTheme="majorHAnsi"/>
          <w:i/>
          <w:lang w:val="sr-Cyrl-BA"/>
        </w:rPr>
        <w:t>рентску способност.</w:t>
      </w:r>
    </w:p>
    <w:p w:rsidR="00A12AE8" w:rsidRPr="00A12AE8" w:rsidRDefault="00435333" w:rsidP="00435333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>
        <w:rPr>
          <w:rFonts w:asciiTheme="majorHAnsi" w:eastAsiaTheme="minorHAnsi" w:hAnsiTheme="majorHAnsi"/>
          <w:i/>
          <w:lang w:val="sr-Cyrl-BA"/>
        </w:rPr>
        <w:t>Даме и господо, н</w:t>
      </w:r>
      <w:r w:rsidR="00A12AE8" w:rsidRPr="00A12AE8">
        <w:rPr>
          <w:rFonts w:asciiTheme="majorHAnsi" w:eastAsiaTheme="minorHAnsi" w:hAnsiTheme="majorHAnsi"/>
          <w:i/>
          <w:lang w:val="sr-Cyrl-BA"/>
        </w:rPr>
        <w:t>аше компаније доста очекују од реализације заједничких инфраструктурних и развојних пројеката</w:t>
      </w:r>
      <w:r>
        <w:rPr>
          <w:rFonts w:asciiTheme="majorHAnsi" w:eastAsiaTheme="minorHAnsi" w:hAnsiTheme="majorHAnsi"/>
          <w:i/>
          <w:lang w:val="sr-Cyrl-BA"/>
        </w:rPr>
        <w:t xml:space="preserve"> договорених на ниову наше две в</w:t>
      </w:r>
      <w:r w:rsidR="00A12AE8" w:rsidRPr="00A12AE8">
        <w:rPr>
          <w:rFonts w:asciiTheme="majorHAnsi" w:eastAsiaTheme="minorHAnsi" w:hAnsiTheme="majorHAnsi"/>
          <w:i/>
          <w:lang w:val="sr-Cyrl-BA"/>
        </w:rPr>
        <w:t>ладе, као што је Пројекат Подриње</w:t>
      </w:r>
      <w:r>
        <w:rPr>
          <w:rFonts w:asciiTheme="majorHAnsi" w:eastAsiaTheme="minorHAnsi" w:hAnsiTheme="majorHAnsi"/>
          <w:i/>
          <w:lang w:val="sr-Cyrl-BA"/>
        </w:rPr>
        <w:t>, којим је обухваћена 31 локална самоуправа</w:t>
      </w:r>
      <w:r w:rsidR="00A12AE8" w:rsidRPr="00A12AE8">
        <w:rPr>
          <w:rFonts w:asciiTheme="majorHAnsi" w:eastAsiaTheme="minorHAnsi" w:hAnsiTheme="majorHAnsi"/>
          <w:i/>
          <w:lang w:val="sr-Cyrl-BA"/>
        </w:rPr>
        <w:t xml:space="preserve"> из Републике Српске и Србије.</w:t>
      </w:r>
    </w:p>
    <w:p w:rsidR="00A12AE8" w:rsidRPr="00A12AE8" w:rsidRDefault="00435333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>
        <w:rPr>
          <w:rFonts w:asciiTheme="majorHAnsi" w:eastAsiaTheme="minorHAnsi" w:hAnsiTheme="majorHAnsi"/>
          <w:i/>
          <w:lang w:val="sr-Cyrl-BA"/>
        </w:rPr>
        <w:t>Важно је да у наредном периоду</w:t>
      </w:r>
      <w:r w:rsidR="00A12AE8" w:rsidRPr="00A12AE8">
        <w:rPr>
          <w:rFonts w:asciiTheme="majorHAnsi" w:eastAsiaTheme="minorHAnsi" w:hAnsiTheme="majorHAnsi"/>
          <w:i/>
          <w:lang w:val="sr-Cyrl-BA"/>
        </w:rPr>
        <w:t xml:space="preserve"> видимо како д</w:t>
      </w:r>
      <w:r>
        <w:rPr>
          <w:rFonts w:asciiTheme="majorHAnsi" w:eastAsiaTheme="minorHAnsi" w:hAnsiTheme="majorHAnsi"/>
          <w:i/>
          <w:lang w:val="sr-Cyrl-BA"/>
        </w:rPr>
        <w:t>а убразамо рад на путним везама</w:t>
      </w:r>
      <w:r w:rsidR="00A12AE8" w:rsidRPr="00A12AE8">
        <w:rPr>
          <w:rFonts w:asciiTheme="majorHAnsi" w:eastAsiaTheme="minorHAnsi" w:hAnsiTheme="majorHAnsi"/>
          <w:i/>
          <w:lang w:val="sr-Cyrl-BA"/>
        </w:rPr>
        <w:t xml:space="preserve"> између Српске и Србије, пре свега пут ка Бијељини и Вишеграду, као и да се заврше радови на мосту Братунац-Љубовија.</w:t>
      </w:r>
    </w:p>
    <w:p w:rsidR="00A12AE8" w:rsidRPr="00A12AE8" w:rsidRDefault="00A12AE8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 w:rsidRPr="00A12AE8">
        <w:rPr>
          <w:rFonts w:asciiTheme="majorHAnsi" w:eastAsiaTheme="minorHAnsi" w:hAnsiTheme="majorHAnsi"/>
          <w:i/>
          <w:lang w:val="sr-Cyrl-BA"/>
        </w:rPr>
        <w:t>Сматрамо да ће изградња путева на којима заједно радимо, додатно да приближи Србију и Српску као и Србију и БиХ. Наравно</w:t>
      </w:r>
      <w:r w:rsidR="00435333">
        <w:rPr>
          <w:rFonts w:asciiTheme="majorHAnsi" w:eastAsiaTheme="minorHAnsi" w:hAnsiTheme="majorHAnsi"/>
          <w:i/>
          <w:lang w:val="sr-Cyrl-BA"/>
        </w:rPr>
        <w:t>,</w:t>
      </w:r>
      <w:r w:rsidRPr="00A12AE8">
        <w:rPr>
          <w:rFonts w:asciiTheme="majorHAnsi" w:eastAsiaTheme="minorHAnsi" w:hAnsiTheme="majorHAnsi"/>
          <w:i/>
          <w:lang w:val="sr-Cyrl-BA"/>
        </w:rPr>
        <w:t xml:space="preserve"> за већи прилив инвестиција и за привредни развој не само у Србији и Републици Српској</w:t>
      </w:r>
      <w:r w:rsidR="00435333">
        <w:rPr>
          <w:rFonts w:asciiTheme="majorHAnsi" w:eastAsiaTheme="minorHAnsi" w:hAnsiTheme="majorHAnsi"/>
          <w:i/>
          <w:lang w:val="sr-Cyrl-BA"/>
        </w:rPr>
        <w:t xml:space="preserve"> </w:t>
      </w:r>
      <w:r w:rsidRPr="00A12AE8">
        <w:rPr>
          <w:rFonts w:asciiTheme="majorHAnsi" w:eastAsiaTheme="minorHAnsi" w:hAnsiTheme="majorHAnsi"/>
          <w:i/>
          <w:lang w:val="sr-Cyrl-BA"/>
        </w:rPr>
        <w:t>већ и у БиХ и региону, важна је стабилност</w:t>
      </w:r>
      <w:r w:rsidR="00435333">
        <w:rPr>
          <w:rFonts w:asciiTheme="majorHAnsi" w:eastAsiaTheme="minorHAnsi" w:hAnsiTheme="majorHAnsi"/>
          <w:i/>
          <w:lang w:val="sr-Cyrl-BA"/>
        </w:rPr>
        <w:t>,</w:t>
      </w:r>
      <w:r w:rsidRPr="00A12AE8">
        <w:rPr>
          <w:rFonts w:asciiTheme="majorHAnsi" w:eastAsiaTheme="minorHAnsi" w:hAnsiTheme="majorHAnsi"/>
          <w:i/>
          <w:lang w:val="sr-Cyrl-BA"/>
        </w:rPr>
        <w:t xml:space="preserve"> како економска тако и политичка и то стабилност</w:t>
      </w:r>
      <w:r w:rsidR="00435333">
        <w:rPr>
          <w:rFonts w:asciiTheme="majorHAnsi" w:eastAsiaTheme="minorHAnsi" w:hAnsiTheme="majorHAnsi"/>
          <w:i/>
          <w:lang w:val="sr-Cyrl-BA"/>
        </w:rPr>
        <w:t>,</w:t>
      </w:r>
      <w:r w:rsidRPr="00A12AE8">
        <w:rPr>
          <w:rFonts w:asciiTheme="majorHAnsi" w:eastAsiaTheme="minorHAnsi" w:hAnsiTheme="majorHAnsi"/>
          <w:i/>
          <w:lang w:val="sr-Cyrl-BA"/>
        </w:rPr>
        <w:t xml:space="preserve"> наглашавам</w:t>
      </w:r>
      <w:r w:rsidR="00435333">
        <w:rPr>
          <w:rFonts w:asciiTheme="majorHAnsi" w:eastAsiaTheme="minorHAnsi" w:hAnsiTheme="majorHAnsi"/>
          <w:i/>
          <w:lang w:val="sr-Cyrl-BA"/>
        </w:rPr>
        <w:t>,</w:t>
      </w:r>
      <w:r w:rsidRPr="00A12AE8">
        <w:rPr>
          <w:rFonts w:asciiTheme="majorHAnsi" w:eastAsiaTheme="minorHAnsi" w:hAnsiTheme="majorHAnsi"/>
          <w:i/>
          <w:lang w:val="sr-Cyrl-BA"/>
        </w:rPr>
        <w:t xml:space="preserve"> читавог нашег региона.</w:t>
      </w:r>
    </w:p>
    <w:p w:rsidR="00A12AE8" w:rsidRPr="00A12AE8" w:rsidRDefault="00A12AE8" w:rsidP="00435333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 w:rsidRPr="00A12AE8">
        <w:rPr>
          <w:rFonts w:asciiTheme="majorHAnsi" w:eastAsiaTheme="minorHAnsi" w:hAnsiTheme="majorHAnsi"/>
          <w:i/>
          <w:lang w:val="sr-Cyrl-BA"/>
        </w:rPr>
        <w:t>Поштовани посланици,</w:t>
      </w:r>
      <w:r w:rsidR="00435333">
        <w:rPr>
          <w:rFonts w:asciiTheme="majorHAnsi" w:eastAsiaTheme="minorHAnsi" w:hAnsiTheme="majorHAnsi"/>
          <w:i/>
          <w:lang w:val="sr-Cyrl-BA"/>
        </w:rPr>
        <w:t xml:space="preserve"> у</w:t>
      </w:r>
      <w:r w:rsidRPr="00A12AE8">
        <w:rPr>
          <w:rFonts w:asciiTheme="majorHAnsi" w:eastAsiaTheme="minorHAnsi" w:hAnsiTheme="majorHAnsi"/>
          <w:i/>
          <w:lang w:val="sr-Cyrl-BA"/>
        </w:rPr>
        <w:t xml:space="preserve">право то је оно зашто се залажемо свим својим снагама, чувањем мира, стабилности и </w:t>
      </w:r>
      <w:r w:rsidR="00435333">
        <w:rPr>
          <w:rFonts w:asciiTheme="majorHAnsi" w:eastAsiaTheme="minorHAnsi" w:hAnsiTheme="majorHAnsi"/>
          <w:i/>
          <w:lang w:val="sr-Cyrl-BA"/>
        </w:rPr>
        <w:t>просперитета, кроз поштовање Дејтонског мировног споразума</w:t>
      </w:r>
      <w:r w:rsidRPr="00A12AE8">
        <w:rPr>
          <w:rFonts w:asciiTheme="majorHAnsi" w:eastAsiaTheme="minorHAnsi" w:hAnsiTheme="majorHAnsi"/>
          <w:i/>
          <w:lang w:val="sr-Cyrl-BA"/>
        </w:rPr>
        <w:t>, и јачање веза грађана Србије и Српске, блискости и пријатељства која узајамно осећамо и за које желимо да подстакну читав рег</w:t>
      </w:r>
      <w:r w:rsidR="00435333">
        <w:rPr>
          <w:rFonts w:asciiTheme="majorHAnsi" w:eastAsiaTheme="minorHAnsi" w:hAnsiTheme="majorHAnsi"/>
          <w:i/>
          <w:lang w:val="sr-Cyrl-BA"/>
        </w:rPr>
        <w:t>ион на снажнију сарадњу и разум</w:t>
      </w:r>
      <w:r w:rsidRPr="00A12AE8">
        <w:rPr>
          <w:rFonts w:asciiTheme="majorHAnsi" w:eastAsiaTheme="minorHAnsi" w:hAnsiTheme="majorHAnsi"/>
          <w:i/>
          <w:lang w:val="sr-Cyrl-BA"/>
        </w:rPr>
        <w:t>евање.</w:t>
      </w:r>
    </w:p>
    <w:p w:rsidR="00A12AE8" w:rsidRPr="00A12AE8" w:rsidRDefault="00435333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>
        <w:rPr>
          <w:rFonts w:asciiTheme="majorHAnsi" w:eastAsiaTheme="minorHAnsi" w:hAnsiTheme="majorHAnsi"/>
          <w:i/>
          <w:lang w:val="sr-Cyrl-BA"/>
        </w:rPr>
        <w:lastRenderedPageBreak/>
        <w:t>Та снажнија сарадња и разум</w:t>
      </w:r>
      <w:r w:rsidR="00A12AE8" w:rsidRPr="00A12AE8">
        <w:rPr>
          <w:rFonts w:asciiTheme="majorHAnsi" w:eastAsiaTheme="minorHAnsi" w:hAnsiTheme="majorHAnsi"/>
          <w:i/>
          <w:lang w:val="sr-Cyrl-BA"/>
        </w:rPr>
        <w:t xml:space="preserve">евање у име окретања ка будућности и слободног развоја сваког посебно и региона у цијелини, је главни циљ на коме неуморно данас </w:t>
      </w:r>
      <w:r w:rsidRPr="00A12AE8">
        <w:rPr>
          <w:rFonts w:asciiTheme="majorHAnsi" w:eastAsiaTheme="minorHAnsi" w:hAnsiTheme="majorHAnsi"/>
          <w:i/>
          <w:lang w:val="sr-Cyrl-BA"/>
        </w:rPr>
        <w:t xml:space="preserve">ради </w:t>
      </w:r>
      <w:r>
        <w:rPr>
          <w:rFonts w:asciiTheme="majorHAnsi" w:eastAsiaTheme="minorHAnsi" w:hAnsiTheme="majorHAnsi"/>
          <w:i/>
          <w:lang w:val="sr-Cyrl-BA"/>
        </w:rPr>
        <w:t>Влада Републике Ср</w:t>
      </w:r>
      <w:r w:rsidR="00A12AE8" w:rsidRPr="00A12AE8">
        <w:rPr>
          <w:rFonts w:asciiTheme="majorHAnsi" w:eastAsiaTheme="minorHAnsi" w:hAnsiTheme="majorHAnsi"/>
          <w:i/>
          <w:lang w:val="sr-Cyrl-BA"/>
        </w:rPr>
        <w:t>бије, на челу са предсједником Владе г. Александром Вучићем.</w:t>
      </w:r>
    </w:p>
    <w:p w:rsidR="00A12AE8" w:rsidRPr="00A12AE8" w:rsidRDefault="00A12AE8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 w:rsidRPr="00A12AE8">
        <w:rPr>
          <w:rFonts w:asciiTheme="majorHAnsi" w:eastAsiaTheme="minorHAnsi" w:hAnsiTheme="majorHAnsi"/>
          <w:i/>
          <w:lang w:val="sr-Cyrl-BA"/>
        </w:rPr>
        <w:t>Способ</w:t>
      </w:r>
      <w:r w:rsidR="00435333">
        <w:rPr>
          <w:rFonts w:asciiTheme="majorHAnsi" w:eastAsiaTheme="minorHAnsi" w:hAnsiTheme="majorHAnsi"/>
          <w:i/>
          <w:lang w:val="sr-Cyrl-BA"/>
        </w:rPr>
        <w:t>ност да се саосећамо са другима</w:t>
      </w:r>
      <w:r w:rsidRPr="00A12AE8">
        <w:rPr>
          <w:rFonts w:asciiTheme="majorHAnsi" w:eastAsiaTheme="minorHAnsi" w:hAnsiTheme="majorHAnsi"/>
          <w:i/>
          <w:lang w:val="sr-Cyrl-BA"/>
        </w:rPr>
        <w:t xml:space="preserve"> и у гу</w:t>
      </w:r>
      <w:r w:rsidR="00435333">
        <w:rPr>
          <w:rFonts w:asciiTheme="majorHAnsi" w:eastAsiaTheme="minorHAnsi" w:hAnsiTheme="majorHAnsi"/>
          <w:i/>
          <w:lang w:val="sr-Cyrl-BA"/>
        </w:rPr>
        <w:t>битку и у радости успеха је најбоља основа за јачање поштовања, пов</w:t>
      </w:r>
      <w:r w:rsidRPr="00A12AE8">
        <w:rPr>
          <w:rFonts w:asciiTheme="majorHAnsi" w:eastAsiaTheme="minorHAnsi" w:hAnsiTheme="majorHAnsi"/>
          <w:i/>
          <w:lang w:val="sr-Cyrl-BA"/>
        </w:rPr>
        <w:t>ерења и сарадње</w:t>
      </w:r>
      <w:r w:rsidR="00435333">
        <w:rPr>
          <w:rFonts w:asciiTheme="majorHAnsi" w:eastAsiaTheme="minorHAnsi" w:hAnsiTheme="majorHAnsi"/>
          <w:i/>
          <w:lang w:val="sr-Cyrl-BA"/>
        </w:rPr>
        <w:t>, а то је кључ за усп</w:t>
      </w:r>
      <w:r w:rsidRPr="00A12AE8">
        <w:rPr>
          <w:rFonts w:asciiTheme="majorHAnsi" w:eastAsiaTheme="minorHAnsi" w:hAnsiTheme="majorHAnsi"/>
          <w:i/>
          <w:lang w:val="sr-Cyrl-BA"/>
        </w:rPr>
        <w:t>ех свих нас.</w:t>
      </w:r>
    </w:p>
    <w:p w:rsidR="00A12AE8" w:rsidRPr="00A12AE8" w:rsidRDefault="00A12AE8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 w:rsidRPr="00A12AE8">
        <w:rPr>
          <w:rFonts w:asciiTheme="majorHAnsi" w:eastAsiaTheme="minorHAnsi" w:hAnsiTheme="majorHAnsi"/>
          <w:i/>
          <w:lang w:val="sr-Cyrl-BA"/>
        </w:rPr>
        <w:t>Зато очување трајног мира и стабилно</w:t>
      </w:r>
      <w:r w:rsidR="00435333">
        <w:rPr>
          <w:rFonts w:asciiTheme="majorHAnsi" w:eastAsiaTheme="minorHAnsi" w:hAnsiTheme="majorHAnsi"/>
          <w:i/>
          <w:lang w:val="sr-Cyrl-BA"/>
        </w:rPr>
        <w:t>сти у региону мора да буде први</w:t>
      </w:r>
      <w:r w:rsidRPr="00A12AE8">
        <w:rPr>
          <w:rFonts w:asciiTheme="majorHAnsi" w:eastAsiaTheme="minorHAnsi" w:hAnsiTheme="majorHAnsi"/>
          <w:i/>
          <w:lang w:val="sr-Cyrl-BA"/>
        </w:rPr>
        <w:t xml:space="preserve"> и основани циљ свих нас заједно.</w:t>
      </w:r>
    </w:p>
    <w:p w:rsidR="00A12AE8" w:rsidRPr="00A12AE8" w:rsidRDefault="00A12AE8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 w:rsidRPr="00A12AE8">
        <w:rPr>
          <w:rFonts w:asciiTheme="majorHAnsi" w:eastAsiaTheme="minorHAnsi" w:hAnsiTheme="majorHAnsi"/>
          <w:i/>
          <w:lang w:val="sr-Cyrl-BA"/>
        </w:rPr>
        <w:t>Поштовани предсједниче, даме и господо, поштовани посланици и посланице, закључила би</w:t>
      </w:r>
      <w:r w:rsidR="00435333">
        <w:rPr>
          <w:rFonts w:asciiTheme="majorHAnsi" w:eastAsiaTheme="minorHAnsi" w:hAnsiTheme="majorHAnsi"/>
          <w:i/>
          <w:lang w:val="sr-Cyrl-BA"/>
        </w:rPr>
        <w:t>х</w:t>
      </w:r>
      <w:r w:rsidRPr="00A12AE8">
        <w:rPr>
          <w:rFonts w:asciiTheme="majorHAnsi" w:eastAsiaTheme="minorHAnsi" w:hAnsiTheme="majorHAnsi"/>
          <w:i/>
          <w:lang w:val="sr-Cyrl-BA"/>
        </w:rPr>
        <w:t xml:space="preserve"> ово обраћање вама, представницима грађана Републике Српске, Србија поштује територијлни</w:t>
      </w:r>
      <w:r w:rsidR="00435333">
        <w:rPr>
          <w:rFonts w:asciiTheme="majorHAnsi" w:eastAsiaTheme="minorHAnsi" w:hAnsiTheme="majorHAnsi"/>
          <w:i/>
          <w:lang w:val="sr-Cyrl-BA"/>
        </w:rPr>
        <w:t xml:space="preserve"> интегритет БиХ, у складу са Дејтонским мировним споразумом</w:t>
      </w:r>
      <w:r w:rsidRPr="00A12AE8">
        <w:rPr>
          <w:rFonts w:asciiTheme="majorHAnsi" w:eastAsiaTheme="minorHAnsi" w:hAnsiTheme="majorHAnsi"/>
          <w:i/>
          <w:lang w:val="sr-Cyrl-BA"/>
        </w:rPr>
        <w:t>.</w:t>
      </w:r>
    </w:p>
    <w:p w:rsidR="00A12AE8" w:rsidRPr="00A12AE8" w:rsidRDefault="00A12AE8" w:rsidP="00A12AE8">
      <w:pPr>
        <w:spacing w:line="360" w:lineRule="auto"/>
        <w:ind w:firstLine="720"/>
        <w:jc w:val="both"/>
        <w:rPr>
          <w:rFonts w:asciiTheme="majorHAnsi" w:eastAsiaTheme="minorHAnsi" w:hAnsiTheme="majorHAnsi"/>
          <w:i/>
          <w:lang w:val="sr-Cyrl-BA"/>
        </w:rPr>
      </w:pPr>
      <w:r w:rsidRPr="00A12AE8">
        <w:rPr>
          <w:rFonts w:asciiTheme="majorHAnsi" w:eastAsiaTheme="minorHAnsi" w:hAnsiTheme="majorHAnsi"/>
          <w:i/>
          <w:lang w:val="sr-Cyrl-BA"/>
        </w:rPr>
        <w:t>Србија ће ј</w:t>
      </w:r>
      <w:r w:rsidR="00435333">
        <w:rPr>
          <w:rFonts w:asciiTheme="majorHAnsi" w:eastAsiaTheme="minorHAnsi" w:hAnsiTheme="majorHAnsi"/>
          <w:i/>
          <w:lang w:val="sr-Cyrl-BA"/>
        </w:rPr>
        <w:t>асно, чврсто и недвосмислено ув</w:t>
      </w:r>
      <w:r w:rsidRPr="00A12AE8">
        <w:rPr>
          <w:rFonts w:asciiTheme="majorHAnsi" w:eastAsiaTheme="minorHAnsi" w:hAnsiTheme="majorHAnsi"/>
          <w:i/>
          <w:lang w:val="sr-Cyrl-BA"/>
        </w:rPr>
        <w:t>ек бити уз Републику Српску и Република Српска никада неће бити сама.</w:t>
      </w:r>
    </w:p>
    <w:p w:rsidR="00F80022" w:rsidRPr="00A12AE8" w:rsidRDefault="00A12AE8" w:rsidP="00A12AE8">
      <w:pPr>
        <w:ind w:firstLine="284"/>
        <w:jc w:val="both"/>
        <w:rPr>
          <w:rFonts w:asciiTheme="majorHAnsi" w:eastAsia="Calibri" w:hAnsiTheme="majorHAnsi"/>
          <w:i/>
          <w:lang w:val="sr-Cyrl-RS"/>
        </w:rPr>
      </w:pPr>
      <w:r w:rsidRPr="00A12AE8">
        <w:rPr>
          <w:rFonts w:asciiTheme="majorHAnsi" w:eastAsiaTheme="minorHAnsi" w:hAnsiTheme="majorHAnsi"/>
          <w:i/>
          <w:lang w:val="sr-Cyrl-BA"/>
        </w:rPr>
        <w:t>Хвала вам на вашој пажњи.</w:t>
      </w:r>
    </w:p>
    <w:p w:rsidR="00220734" w:rsidRPr="00A12AE8" w:rsidRDefault="00220734" w:rsidP="00D162E4">
      <w:pPr>
        <w:ind w:firstLine="284"/>
        <w:jc w:val="both"/>
        <w:rPr>
          <w:rFonts w:asciiTheme="majorHAnsi" w:eastAsia="Calibri" w:hAnsiTheme="majorHAnsi"/>
          <w:i/>
          <w:lang w:val="sr-Cyrl-RS"/>
        </w:rPr>
      </w:pPr>
    </w:p>
    <w:p w:rsidR="00C630CC" w:rsidRPr="00936F48" w:rsidRDefault="00C630CC" w:rsidP="00D162E4">
      <w:pPr>
        <w:ind w:firstLine="284"/>
        <w:jc w:val="both"/>
        <w:rPr>
          <w:rFonts w:asciiTheme="majorHAnsi" w:eastAsia="Calibri" w:hAnsiTheme="majorHAnsi"/>
          <w:lang w:val="sr-Cyrl-BA"/>
        </w:rPr>
      </w:pPr>
      <w:r w:rsidRPr="00936F48">
        <w:rPr>
          <w:rFonts w:asciiTheme="majorHAnsi" w:eastAsia="Calibri" w:hAnsiTheme="majorHAnsi"/>
          <w:lang w:val="sr-Cyrl-BA"/>
        </w:rPr>
        <w:t xml:space="preserve">На крају се </w:t>
      </w:r>
      <w:r w:rsidR="00E1577F">
        <w:rPr>
          <w:rFonts w:asciiTheme="majorHAnsi" w:eastAsia="Calibri" w:hAnsiTheme="majorHAnsi"/>
          <w:lang w:val="sr-Cyrl-BA"/>
        </w:rPr>
        <w:t>предсједник Народне скупштине Републике Српске г. Недељко Чубриловић</w:t>
      </w:r>
      <w:r w:rsidRPr="00936F48">
        <w:rPr>
          <w:rFonts w:asciiTheme="majorHAnsi" w:eastAsia="Calibri" w:hAnsiTheme="majorHAnsi"/>
          <w:lang w:val="sr-Cyrl-BA"/>
        </w:rPr>
        <w:t xml:space="preserve"> захвалио</w:t>
      </w:r>
      <w:r w:rsidR="00E1577F">
        <w:rPr>
          <w:rFonts w:asciiTheme="majorHAnsi" w:eastAsia="Calibri" w:hAnsiTheme="majorHAnsi"/>
          <w:lang w:val="sr-Cyrl-BA"/>
        </w:rPr>
        <w:t xml:space="preserve"> гђи Маји Гојковић</w:t>
      </w:r>
      <w:r w:rsidRPr="00936F48">
        <w:rPr>
          <w:rFonts w:asciiTheme="majorHAnsi" w:eastAsia="Calibri" w:hAnsiTheme="majorHAnsi"/>
          <w:lang w:val="sr-Cyrl-BA"/>
        </w:rPr>
        <w:t>.</w:t>
      </w:r>
      <w:r w:rsidR="00E1577F">
        <w:rPr>
          <w:rFonts w:asciiTheme="majorHAnsi" w:eastAsia="Calibri" w:hAnsiTheme="majorHAnsi"/>
          <w:lang w:val="sr-Cyrl-BA"/>
        </w:rPr>
        <w:t xml:space="preserve"> </w:t>
      </w:r>
    </w:p>
    <w:p w:rsidR="00D162E4" w:rsidRPr="00721DC6" w:rsidRDefault="00D162E4" w:rsidP="008734B9">
      <w:pPr>
        <w:jc w:val="both"/>
        <w:rPr>
          <w:rFonts w:asciiTheme="majorHAnsi" w:eastAsia="Calibri" w:hAnsiTheme="majorHAnsi"/>
          <w:lang w:val="sr-Cyrl-RS"/>
        </w:rPr>
      </w:pPr>
    </w:p>
    <w:p w:rsidR="0090268A" w:rsidRPr="00936F48" w:rsidRDefault="00C630CC" w:rsidP="00D162E4">
      <w:pPr>
        <w:ind w:firstLine="284"/>
        <w:jc w:val="both"/>
        <w:rPr>
          <w:rFonts w:asciiTheme="majorHAnsi" w:hAnsiTheme="majorHAnsi"/>
          <w:lang w:val="sr-Cyrl-BA"/>
        </w:rPr>
      </w:pPr>
      <w:r w:rsidRPr="00936F48">
        <w:rPr>
          <w:rFonts w:asciiTheme="majorHAnsi" w:hAnsiTheme="majorHAnsi"/>
          <w:lang w:val="sr-Cyrl-BA"/>
        </w:rPr>
        <w:t>Овим је предсједник Народне скупштине Републике Српске закључио Свечану сједницу.</w:t>
      </w:r>
    </w:p>
    <w:p w:rsidR="0090268A" w:rsidRPr="00936F48" w:rsidRDefault="0090268A" w:rsidP="00EF7D2E">
      <w:pPr>
        <w:jc w:val="both"/>
        <w:rPr>
          <w:rFonts w:asciiTheme="majorHAnsi" w:hAnsiTheme="majorHAnsi"/>
        </w:rPr>
      </w:pPr>
    </w:p>
    <w:p w:rsidR="0090268A" w:rsidRPr="00936F48" w:rsidRDefault="0090268A" w:rsidP="00D162E4">
      <w:pPr>
        <w:ind w:firstLine="284"/>
        <w:jc w:val="both"/>
        <w:rPr>
          <w:rFonts w:asciiTheme="majorHAnsi" w:hAnsiTheme="majorHAnsi"/>
          <w:lang w:val="sr-Cyrl-BA"/>
        </w:rPr>
      </w:pPr>
      <w:r w:rsidRPr="00936F48">
        <w:rPr>
          <w:rFonts w:asciiTheme="majorHAnsi" w:hAnsiTheme="majorHAnsi"/>
          <w:lang w:val="sr-Cyrl-BA"/>
        </w:rPr>
        <w:t>Саставни дио овог записника је Тонски запис Свечане сједнице Народне скупштине Републике Српске.</w:t>
      </w:r>
    </w:p>
    <w:p w:rsidR="0090268A" w:rsidRDefault="0090268A" w:rsidP="00B63B21">
      <w:pPr>
        <w:ind w:firstLine="720"/>
        <w:jc w:val="both"/>
        <w:rPr>
          <w:rFonts w:asciiTheme="majorHAnsi" w:hAnsiTheme="majorHAnsi"/>
        </w:rPr>
      </w:pPr>
    </w:p>
    <w:p w:rsidR="00EF7D2E" w:rsidRPr="00EF7D2E" w:rsidRDefault="00EF7D2E" w:rsidP="00B63B21">
      <w:pPr>
        <w:ind w:firstLine="720"/>
        <w:jc w:val="both"/>
        <w:rPr>
          <w:rFonts w:asciiTheme="majorHAnsi" w:hAnsiTheme="majorHAnsi"/>
        </w:rPr>
      </w:pPr>
    </w:p>
    <w:p w:rsidR="0090268A" w:rsidRPr="00936F48" w:rsidRDefault="0090268A" w:rsidP="0090268A">
      <w:pPr>
        <w:jc w:val="both"/>
        <w:rPr>
          <w:rFonts w:asciiTheme="majorHAnsi" w:hAnsiTheme="majorHAnsi"/>
          <w:lang w:val="sr-Cyrl-BA"/>
        </w:rPr>
      </w:pPr>
    </w:p>
    <w:p w:rsidR="0090268A" w:rsidRPr="00936F48" w:rsidRDefault="0090268A" w:rsidP="0090268A">
      <w:pPr>
        <w:jc w:val="both"/>
        <w:rPr>
          <w:rFonts w:asciiTheme="majorHAnsi" w:hAnsiTheme="majorHAnsi"/>
        </w:rPr>
      </w:pPr>
    </w:p>
    <w:p w:rsidR="0090268A" w:rsidRPr="00721DC6" w:rsidRDefault="0090268A" w:rsidP="0090268A">
      <w:pPr>
        <w:jc w:val="both"/>
        <w:rPr>
          <w:rFonts w:asciiTheme="majorHAnsi" w:hAnsiTheme="majorHAnsi"/>
          <w:b/>
          <w:lang w:val="sr-Cyrl-BA"/>
        </w:rPr>
      </w:pPr>
      <w:r w:rsidRPr="00721DC6">
        <w:rPr>
          <w:rFonts w:asciiTheme="majorHAnsi" w:hAnsiTheme="majorHAnsi"/>
          <w:b/>
          <w:lang w:val="sr-Cyrl-BA"/>
        </w:rPr>
        <w:t xml:space="preserve">ГЕНЕРАЛНИ СЕКРЕТАР </w:t>
      </w:r>
      <w:r w:rsidRPr="00721DC6">
        <w:rPr>
          <w:rFonts w:asciiTheme="majorHAnsi" w:hAnsiTheme="majorHAnsi"/>
          <w:b/>
          <w:lang w:val="sr-Cyrl-BA"/>
        </w:rPr>
        <w:tab/>
      </w:r>
      <w:r w:rsidRPr="00721DC6">
        <w:rPr>
          <w:rFonts w:asciiTheme="majorHAnsi" w:hAnsiTheme="majorHAnsi"/>
          <w:b/>
          <w:lang w:val="sr-Cyrl-BA"/>
        </w:rPr>
        <w:tab/>
      </w:r>
      <w:r w:rsidRPr="00721DC6">
        <w:rPr>
          <w:rFonts w:asciiTheme="majorHAnsi" w:hAnsiTheme="majorHAnsi"/>
          <w:b/>
          <w:lang w:val="sr-Cyrl-BA"/>
        </w:rPr>
        <w:tab/>
      </w:r>
      <w:r w:rsidRPr="00721DC6">
        <w:rPr>
          <w:rFonts w:asciiTheme="majorHAnsi" w:hAnsiTheme="majorHAnsi"/>
          <w:b/>
          <w:lang w:val="sr-Cyrl-BA"/>
        </w:rPr>
        <w:tab/>
      </w:r>
      <w:r w:rsidRPr="00721DC6">
        <w:rPr>
          <w:rFonts w:asciiTheme="majorHAnsi" w:hAnsiTheme="majorHAnsi"/>
          <w:b/>
          <w:lang w:val="sr-Cyrl-BA"/>
        </w:rPr>
        <w:tab/>
      </w:r>
      <w:r w:rsidRPr="00721DC6">
        <w:rPr>
          <w:rFonts w:asciiTheme="majorHAnsi" w:hAnsiTheme="majorHAnsi"/>
          <w:b/>
          <w:lang w:val="sr-Cyrl-BA"/>
        </w:rPr>
        <w:tab/>
      </w:r>
      <w:r w:rsidR="00C630CC" w:rsidRPr="00721DC6">
        <w:rPr>
          <w:rFonts w:asciiTheme="majorHAnsi" w:hAnsiTheme="majorHAnsi"/>
          <w:b/>
          <w:lang w:val="sr-Cyrl-BA"/>
        </w:rPr>
        <w:t xml:space="preserve">         </w:t>
      </w:r>
      <w:r w:rsidRPr="00721DC6">
        <w:rPr>
          <w:rFonts w:asciiTheme="majorHAnsi" w:hAnsiTheme="majorHAnsi"/>
          <w:b/>
          <w:lang w:val="sr-Cyrl-BA"/>
        </w:rPr>
        <w:t>ПРЕДСЈЕДНИК</w:t>
      </w:r>
    </w:p>
    <w:p w:rsidR="0090268A" w:rsidRPr="00721DC6" w:rsidRDefault="0090268A" w:rsidP="0090268A">
      <w:pPr>
        <w:jc w:val="both"/>
        <w:rPr>
          <w:rFonts w:asciiTheme="majorHAnsi" w:hAnsiTheme="majorHAnsi"/>
          <w:b/>
          <w:lang w:val="sr-Cyrl-BA"/>
        </w:rPr>
      </w:pPr>
      <w:r w:rsidRPr="00721DC6">
        <w:rPr>
          <w:rFonts w:asciiTheme="majorHAnsi" w:hAnsiTheme="majorHAnsi"/>
          <w:b/>
          <w:lang w:val="sr-Cyrl-BA"/>
        </w:rPr>
        <w:t xml:space="preserve">НАРОДНЕ СКУПШТИНЕ </w:t>
      </w:r>
      <w:r w:rsidRPr="00721DC6">
        <w:rPr>
          <w:rFonts w:asciiTheme="majorHAnsi" w:hAnsiTheme="majorHAnsi"/>
          <w:b/>
          <w:lang w:val="sr-Cyrl-BA"/>
        </w:rPr>
        <w:tab/>
      </w:r>
      <w:r w:rsidRPr="00721DC6">
        <w:rPr>
          <w:rFonts w:asciiTheme="majorHAnsi" w:hAnsiTheme="majorHAnsi"/>
          <w:b/>
          <w:lang w:val="sr-Cyrl-BA"/>
        </w:rPr>
        <w:tab/>
      </w:r>
      <w:r w:rsidRPr="00721DC6">
        <w:rPr>
          <w:rFonts w:asciiTheme="majorHAnsi" w:hAnsiTheme="majorHAnsi"/>
          <w:b/>
          <w:lang w:val="sr-Cyrl-BA"/>
        </w:rPr>
        <w:tab/>
      </w:r>
      <w:r w:rsidRPr="00721DC6">
        <w:rPr>
          <w:rFonts w:asciiTheme="majorHAnsi" w:hAnsiTheme="majorHAnsi"/>
          <w:b/>
          <w:lang w:val="sr-Cyrl-BA"/>
        </w:rPr>
        <w:tab/>
      </w:r>
      <w:r w:rsidRPr="00721DC6">
        <w:rPr>
          <w:rFonts w:asciiTheme="majorHAnsi" w:hAnsiTheme="majorHAnsi"/>
          <w:b/>
          <w:lang w:val="sr-Cyrl-BA"/>
        </w:rPr>
        <w:tab/>
      </w:r>
      <w:r w:rsidR="00C630CC" w:rsidRPr="00721DC6">
        <w:rPr>
          <w:rFonts w:asciiTheme="majorHAnsi" w:hAnsiTheme="majorHAnsi"/>
          <w:b/>
          <w:lang w:val="sr-Cyrl-BA"/>
        </w:rPr>
        <w:tab/>
      </w:r>
      <w:r w:rsidRPr="00721DC6">
        <w:rPr>
          <w:rFonts w:asciiTheme="majorHAnsi" w:hAnsiTheme="majorHAnsi"/>
          <w:b/>
          <w:lang w:val="sr-Cyrl-BA"/>
        </w:rPr>
        <w:t xml:space="preserve">НАРОДНЕ СКУПШТИНЕ </w:t>
      </w:r>
    </w:p>
    <w:p w:rsidR="0090268A" w:rsidRPr="00721DC6" w:rsidRDefault="0090268A" w:rsidP="0090268A">
      <w:pPr>
        <w:jc w:val="both"/>
        <w:rPr>
          <w:rFonts w:asciiTheme="majorHAnsi" w:hAnsiTheme="majorHAnsi"/>
          <w:b/>
          <w:lang w:val="sr-Cyrl-BA"/>
        </w:rPr>
      </w:pPr>
    </w:p>
    <w:p w:rsidR="00BC3089" w:rsidRPr="00936F48" w:rsidRDefault="00721DC6" w:rsidP="0090268A">
      <w:pPr>
        <w:rPr>
          <w:rFonts w:asciiTheme="majorHAnsi" w:hAnsiTheme="majorHAnsi"/>
        </w:rPr>
      </w:pPr>
      <w:r>
        <w:rPr>
          <w:rFonts w:asciiTheme="majorHAnsi" w:hAnsiTheme="majorHAnsi"/>
          <w:b/>
          <w:i/>
          <w:lang w:val="sr-Cyrl-BA"/>
        </w:rPr>
        <w:t xml:space="preserve">         Марко Аћић     </w:t>
      </w:r>
      <w:r w:rsidR="0090268A" w:rsidRPr="00936F48">
        <w:rPr>
          <w:rFonts w:asciiTheme="majorHAnsi" w:hAnsiTheme="majorHAnsi"/>
          <w:b/>
          <w:i/>
          <w:lang w:val="sr-Cyrl-BA"/>
        </w:rPr>
        <w:tab/>
      </w:r>
      <w:r w:rsidR="0090268A" w:rsidRPr="00936F48">
        <w:rPr>
          <w:rFonts w:asciiTheme="majorHAnsi" w:hAnsiTheme="majorHAnsi"/>
          <w:b/>
          <w:i/>
          <w:lang w:val="sr-Cyrl-BA"/>
        </w:rPr>
        <w:tab/>
      </w:r>
      <w:r w:rsidR="0090268A" w:rsidRPr="00936F48">
        <w:rPr>
          <w:rFonts w:asciiTheme="majorHAnsi" w:hAnsiTheme="majorHAnsi"/>
          <w:b/>
          <w:i/>
          <w:lang w:val="sr-Cyrl-BA"/>
        </w:rPr>
        <w:tab/>
      </w:r>
      <w:r w:rsidR="0090268A" w:rsidRPr="00936F48">
        <w:rPr>
          <w:rFonts w:asciiTheme="majorHAnsi" w:hAnsiTheme="majorHAnsi"/>
          <w:b/>
          <w:i/>
          <w:lang w:val="sr-Cyrl-BA"/>
        </w:rPr>
        <w:tab/>
        <w:t xml:space="preserve">     </w:t>
      </w:r>
      <w:r w:rsidR="00C630CC" w:rsidRPr="00936F48">
        <w:rPr>
          <w:rFonts w:asciiTheme="majorHAnsi" w:hAnsiTheme="majorHAnsi"/>
          <w:b/>
          <w:i/>
          <w:lang w:val="sr-Cyrl-BA"/>
        </w:rPr>
        <w:t xml:space="preserve">  </w:t>
      </w:r>
      <w:r>
        <w:rPr>
          <w:rFonts w:asciiTheme="majorHAnsi" w:hAnsiTheme="majorHAnsi"/>
          <w:b/>
          <w:i/>
          <w:lang w:val="sr-Cyrl-BA"/>
        </w:rPr>
        <w:t xml:space="preserve">                          </w:t>
      </w:r>
      <w:r w:rsidR="00C630CC" w:rsidRPr="00936F48">
        <w:rPr>
          <w:rFonts w:asciiTheme="majorHAnsi" w:hAnsiTheme="majorHAnsi"/>
          <w:b/>
          <w:i/>
          <w:lang w:val="sr-Cyrl-BA"/>
        </w:rPr>
        <w:t xml:space="preserve">         </w:t>
      </w:r>
      <w:r w:rsidR="0090268A" w:rsidRPr="00936F48">
        <w:rPr>
          <w:rFonts w:asciiTheme="majorHAnsi" w:hAnsiTheme="majorHAnsi"/>
          <w:b/>
          <w:i/>
          <w:lang w:val="sr-Cyrl-BA"/>
        </w:rPr>
        <w:t xml:space="preserve"> </w:t>
      </w:r>
      <w:r>
        <w:rPr>
          <w:rFonts w:asciiTheme="majorHAnsi" w:hAnsiTheme="majorHAnsi"/>
          <w:b/>
          <w:i/>
          <w:lang w:val="sr-Cyrl-BA"/>
        </w:rPr>
        <w:t>Недељко Чубриловић</w:t>
      </w:r>
    </w:p>
    <w:sectPr w:rsidR="00BC3089" w:rsidRPr="00936F48" w:rsidSect="008734B9">
      <w:footerReference w:type="default" r:id="rId8"/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D69" w:rsidRDefault="00DB5D69" w:rsidP="000750F2">
      <w:r>
        <w:separator/>
      </w:r>
    </w:p>
  </w:endnote>
  <w:endnote w:type="continuationSeparator" w:id="0">
    <w:p w:rsidR="00DB5D69" w:rsidRDefault="00DB5D69" w:rsidP="0007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1629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50F2" w:rsidRDefault="00044B4C">
        <w:pPr>
          <w:pStyle w:val="Footer"/>
          <w:jc w:val="right"/>
        </w:pPr>
        <w:r>
          <w:fldChar w:fldCharType="begin"/>
        </w:r>
        <w:r w:rsidR="000750F2">
          <w:instrText xml:space="preserve"> PAGE   \* MERGEFORMAT </w:instrText>
        </w:r>
        <w:r>
          <w:fldChar w:fldCharType="separate"/>
        </w:r>
        <w:r w:rsidR="00E033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50F2" w:rsidRDefault="000750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D69" w:rsidRDefault="00DB5D69" w:rsidP="000750F2">
      <w:r>
        <w:separator/>
      </w:r>
    </w:p>
  </w:footnote>
  <w:footnote w:type="continuationSeparator" w:id="0">
    <w:p w:rsidR="00DB5D69" w:rsidRDefault="00DB5D69" w:rsidP="00075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B20"/>
    <w:multiLevelType w:val="hybridMultilevel"/>
    <w:tmpl w:val="9B1E46E8"/>
    <w:lvl w:ilvl="0" w:tplc="6B5057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A9F4A29"/>
    <w:multiLevelType w:val="hybridMultilevel"/>
    <w:tmpl w:val="3D4AB51E"/>
    <w:lvl w:ilvl="0" w:tplc="5DDAC928">
      <w:start w:val="1"/>
      <w:numFmt w:val="decimal"/>
      <w:lvlText w:val="%1."/>
      <w:lvlJc w:val="left"/>
      <w:pPr>
        <w:ind w:left="900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440" w:hanging="360"/>
      </w:pPr>
    </w:lvl>
    <w:lvl w:ilvl="2" w:tplc="201A001B">
      <w:start w:val="1"/>
      <w:numFmt w:val="lowerRoman"/>
      <w:lvlText w:val="%3."/>
      <w:lvlJc w:val="right"/>
      <w:pPr>
        <w:ind w:left="2160" w:hanging="180"/>
      </w:pPr>
    </w:lvl>
    <w:lvl w:ilvl="3" w:tplc="201A000F">
      <w:start w:val="1"/>
      <w:numFmt w:val="decimal"/>
      <w:lvlText w:val="%4."/>
      <w:lvlJc w:val="left"/>
      <w:pPr>
        <w:ind w:left="2880" w:hanging="360"/>
      </w:pPr>
    </w:lvl>
    <w:lvl w:ilvl="4" w:tplc="201A0019">
      <w:start w:val="1"/>
      <w:numFmt w:val="lowerLetter"/>
      <w:lvlText w:val="%5."/>
      <w:lvlJc w:val="left"/>
      <w:pPr>
        <w:ind w:left="3600" w:hanging="360"/>
      </w:pPr>
    </w:lvl>
    <w:lvl w:ilvl="5" w:tplc="201A001B">
      <w:start w:val="1"/>
      <w:numFmt w:val="lowerRoman"/>
      <w:lvlText w:val="%6."/>
      <w:lvlJc w:val="right"/>
      <w:pPr>
        <w:ind w:left="4320" w:hanging="180"/>
      </w:pPr>
    </w:lvl>
    <w:lvl w:ilvl="6" w:tplc="201A000F">
      <w:start w:val="1"/>
      <w:numFmt w:val="decimal"/>
      <w:lvlText w:val="%7."/>
      <w:lvlJc w:val="left"/>
      <w:pPr>
        <w:ind w:left="5040" w:hanging="360"/>
      </w:pPr>
    </w:lvl>
    <w:lvl w:ilvl="7" w:tplc="201A0019">
      <w:start w:val="1"/>
      <w:numFmt w:val="lowerLetter"/>
      <w:lvlText w:val="%8."/>
      <w:lvlJc w:val="left"/>
      <w:pPr>
        <w:ind w:left="5760" w:hanging="360"/>
      </w:pPr>
    </w:lvl>
    <w:lvl w:ilvl="8" w:tplc="20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68A"/>
    <w:rsid w:val="00044B4C"/>
    <w:rsid w:val="000749F3"/>
    <w:rsid w:val="000750F2"/>
    <w:rsid w:val="000E1E69"/>
    <w:rsid w:val="00150CA1"/>
    <w:rsid w:val="0015375D"/>
    <w:rsid w:val="001D50D1"/>
    <w:rsid w:val="001F1022"/>
    <w:rsid w:val="00220734"/>
    <w:rsid w:val="0033484E"/>
    <w:rsid w:val="00365CC4"/>
    <w:rsid w:val="00381AF4"/>
    <w:rsid w:val="00404C9D"/>
    <w:rsid w:val="00435333"/>
    <w:rsid w:val="00440AD5"/>
    <w:rsid w:val="00463A65"/>
    <w:rsid w:val="005C7CA0"/>
    <w:rsid w:val="00625519"/>
    <w:rsid w:val="0064011A"/>
    <w:rsid w:val="00721DC6"/>
    <w:rsid w:val="00762C10"/>
    <w:rsid w:val="00765E42"/>
    <w:rsid w:val="008734B9"/>
    <w:rsid w:val="008B1E9D"/>
    <w:rsid w:val="0090268A"/>
    <w:rsid w:val="00936F48"/>
    <w:rsid w:val="00A12AE8"/>
    <w:rsid w:val="00A444CD"/>
    <w:rsid w:val="00A7228E"/>
    <w:rsid w:val="00B63B21"/>
    <w:rsid w:val="00BC05DC"/>
    <w:rsid w:val="00BC3089"/>
    <w:rsid w:val="00C219D5"/>
    <w:rsid w:val="00C630CC"/>
    <w:rsid w:val="00D162E4"/>
    <w:rsid w:val="00D63BEA"/>
    <w:rsid w:val="00D85C54"/>
    <w:rsid w:val="00DB5D69"/>
    <w:rsid w:val="00E033DC"/>
    <w:rsid w:val="00E1577F"/>
    <w:rsid w:val="00EC431E"/>
    <w:rsid w:val="00EF7D2E"/>
    <w:rsid w:val="00F80022"/>
    <w:rsid w:val="00FD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68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4011A"/>
    <w:pPr>
      <w:keepNext/>
      <w:jc w:val="both"/>
      <w:outlineLvl w:val="0"/>
    </w:pPr>
    <w:rPr>
      <w:b/>
      <w:bCs/>
      <w:sz w:val="28"/>
      <w:szCs w:val="28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64011A"/>
    <w:pPr>
      <w:keepNext/>
      <w:jc w:val="center"/>
      <w:outlineLvl w:val="4"/>
    </w:pPr>
    <w:rPr>
      <w:b/>
      <w:bCs/>
      <w:sz w:val="32"/>
      <w:szCs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011A"/>
    <w:rPr>
      <w:b/>
      <w:bCs/>
      <w:sz w:val="28"/>
      <w:szCs w:val="28"/>
      <w:lang w:val="sr-Cyrl-CS"/>
    </w:rPr>
  </w:style>
  <w:style w:type="character" w:customStyle="1" w:styleId="Heading5Char">
    <w:name w:val="Heading 5 Char"/>
    <w:basedOn w:val="DefaultParagraphFont"/>
    <w:link w:val="Heading5"/>
    <w:rsid w:val="0064011A"/>
    <w:rPr>
      <w:b/>
      <w:bCs/>
      <w:sz w:val="32"/>
      <w:szCs w:val="32"/>
      <w:lang w:val="sr-Cyrl-CS"/>
    </w:rPr>
  </w:style>
  <w:style w:type="paragraph" w:styleId="NoSpacing">
    <w:name w:val="No Spacing"/>
    <w:link w:val="NoSpacingChar"/>
    <w:uiPriority w:val="1"/>
    <w:qFormat/>
    <w:rsid w:val="0064011A"/>
    <w:rPr>
      <w:rFonts w:ascii="Calibri" w:eastAsia="MS Mincho" w:hAnsi="Calibri" w:cs="Arial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64011A"/>
    <w:rPr>
      <w:rFonts w:ascii="Calibri" w:eastAsia="MS Mincho" w:hAnsi="Calibri" w:cs="Arial"/>
      <w:sz w:val="22"/>
      <w:szCs w:val="22"/>
      <w:lang w:eastAsia="ja-JP"/>
    </w:rPr>
  </w:style>
  <w:style w:type="paragraph" w:styleId="ListParagraph">
    <w:name w:val="List Paragraph"/>
    <w:basedOn w:val="Normal"/>
    <w:uiPriority w:val="34"/>
    <w:qFormat/>
    <w:rsid w:val="0064011A"/>
    <w:pPr>
      <w:ind w:left="720"/>
      <w:contextualSpacing/>
    </w:pPr>
    <w:rPr>
      <w:lang w:val="sr-Cyrl-CS"/>
    </w:rPr>
  </w:style>
  <w:style w:type="paragraph" w:customStyle="1" w:styleId="CharCharCharCharCharCharChar">
    <w:name w:val="Char Char Char Char Char Char Char"/>
    <w:basedOn w:val="Normal"/>
    <w:rsid w:val="0090268A"/>
    <w:pPr>
      <w:spacing w:after="160" w:line="240" w:lineRule="exact"/>
    </w:pPr>
    <w:rPr>
      <w:rFonts w:ascii="Tahoma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50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0F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50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0F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68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4011A"/>
    <w:pPr>
      <w:keepNext/>
      <w:jc w:val="both"/>
      <w:outlineLvl w:val="0"/>
    </w:pPr>
    <w:rPr>
      <w:b/>
      <w:bCs/>
      <w:sz w:val="28"/>
      <w:szCs w:val="28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64011A"/>
    <w:pPr>
      <w:keepNext/>
      <w:jc w:val="center"/>
      <w:outlineLvl w:val="4"/>
    </w:pPr>
    <w:rPr>
      <w:b/>
      <w:bCs/>
      <w:sz w:val="32"/>
      <w:szCs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011A"/>
    <w:rPr>
      <w:b/>
      <w:bCs/>
      <w:sz w:val="28"/>
      <w:szCs w:val="28"/>
      <w:lang w:val="sr-Cyrl-CS"/>
    </w:rPr>
  </w:style>
  <w:style w:type="character" w:customStyle="1" w:styleId="Heading5Char">
    <w:name w:val="Heading 5 Char"/>
    <w:basedOn w:val="DefaultParagraphFont"/>
    <w:link w:val="Heading5"/>
    <w:rsid w:val="0064011A"/>
    <w:rPr>
      <w:b/>
      <w:bCs/>
      <w:sz w:val="32"/>
      <w:szCs w:val="32"/>
      <w:lang w:val="sr-Cyrl-CS"/>
    </w:rPr>
  </w:style>
  <w:style w:type="paragraph" w:styleId="NoSpacing">
    <w:name w:val="No Spacing"/>
    <w:link w:val="NoSpacingChar"/>
    <w:uiPriority w:val="1"/>
    <w:qFormat/>
    <w:rsid w:val="0064011A"/>
    <w:rPr>
      <w:rFonts w:ascii="Calibri" w:eastAsia="MS Mincho" w:hAnsi="Calibri" w:cs="Arial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64011A"/>
    <w:rPr>
      <w:rFonts w:ascii="Calibri" w:eastAsia="MS Mincho" w:hAnsi="Calibri" w:cs="Arial"/>
      <w:sz w:val="22"/>
      <w:szCs w:val="22"/>
      <w:lang w:eastAsia="ja-JP"/>
    </w:rPr>
  </w:style>
  <w:style w:type="paragraph" w:styleId="ListParagraph">
    <w:name w:val="List Paragraph"/>
    <w:basedOn w:val="Normal"/>
    <w:uiPriority w:val="34"/>
    <w:qFormat/>
    <w:rsid w:val="0064011A"/>
    <w:pPr>
      <w:ind w:left="720"/>
      <w:contextualSpacing/>
    </w:pPr>
    <w:rPr>
      <w:lang w:val="sr-Cyrl-CS"/>
    </w:rPr>
  </w:style>
  <w:style w:type="paragraph" w:customStyle="1" w:styleId="CharCharCharCharCharCharChar">
    <w:name w:val="Char Char Char Char Char Char Char"/>
    <w:basedOn w:val="Normal"/>
    <w:rsid w:val="0090268A"/>
    <w:pPr>
      <w:spacing w:after="160" w:line="240" w:lineRule="exact"/>
    </w:pPr>
    <w:rPr>
      <w:rFonts w:ascii="Tahoma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50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0F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50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0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1430</Words>
  <Characters>8155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</dc:creator>
  <cp:lastModifiedBy>ljiljana.knezevic</cp:lastModifiedBy>
  <cp:revision>4</cp:revision>
  <dcterms:created xsi:type="dcterms:W3CDTF">2016-10-27T12:50:00Z</dcterms:created>
  <dcterms:modified xsi:type="dcterms:W3CDTF">2016-11-30T11:16:00Z</dcterms:modified>
</cp:coreProperties>
</file>