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5C7DF4" w14:textId="11082419" w:rsidR="00786989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REPUBLIKA</w:t>
      </w:r>
      <w:r w:rsidR="00786989" w:rsidRPr="00E84F2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SRPSKA</w:t>
      </w:r>
    </w:p>
    <w:p w14:paraId="5F58A612" w14:textId="031830A4" w:rsidR="00786989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NARODNA</w:t>
      </w:r>
      <w:r w:rsidR="00786989" w:rsidRPr="00E84F2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SKUPŠTINA</w:t>
      </w:r>
    </w:p>
    <w:p w14:paraId="66E7F5BA" w14:textId="77777777" w:rsidR="00786989" w:rsidRPr="00E84F2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6BCABDB4" w14:textId="3A878F35" w:rsidR="00786989" w:rsidRPr="00E84F29" w:rsidRDefault="00E84F29" w:rsidP="007869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Z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A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P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I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N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I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K</w:t>
      </w:r>
    </w:p>
    <w:p w14:paraId="5BDC9A20" w14:textId="693385B0" w:rsidR="00786989" w:rsidRPr="00E84F29" w:rsidRDefault="00E84F29" w:rsidP="007869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sa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Desete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redovne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sjednice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Narodne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skupštine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Republike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Srpske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,</w:t>
      </w:r>
    </w:p>
    <w:p w14:paraId="3911A1A8" w14:textId="5F590237" w:rsidR="00786989" w:rsidRPr="00E84F29" w:rsidRDefault="00E84F29" w:rsidP="007869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održane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bookmarkStart w:id="0" w:name="_Hlk135900317"/>
      <w:r w:rsidR="007C57DE" w:rsidRPr="00E84F2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2, 3, 4.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i</w:t>
      </w:r>
      <w:r w:rsidR="007C57DE" w:rsidRPr="00E84F2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9.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jula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godin</w:t>
      </w:r>
      <w:bookmarkEnd w:id="0"/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e</w:t>
      </w:r>
    </w:p>
    <w:p w14:paraId="74737050" w14:textId="77777777" w:rsidR="00786989" w:rsidRPr="00E84F29" w:rsidRDefault="00786989" w:rsidP="007869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</w:p>
    <w:p w14:paraId="0BA89571" w14:textId="77777777" w:rsidR="00786989" w:rsidRPr="00E84F2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5D79C493" w14:textId="5FA1DF57" w:rsidR="00786989" w:rsidRPr="00E84F29" w:rsidRDefault="00E84F29" w:rsidP="004D158F">
      <w:pPr>
        <w:keepNext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Deseta</w:t>
      </w:r>
      <w:r w:rsidR="00F87BE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održana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je </w:t>
      </w:r>
      <w:r w:rsidR="007C57DE" w:rsidRPr="00E84F29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  <w14:ligatures w14:val="none"/>
        </w:rPr>
        <w:t xml:space="preserve">2, 3, 4. </w:t>
      </w:r>
      <w:r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  <w14:ligatures w14:val="none"/>
        </w:rPr>
        <w:t>i</w:t>
      </w:r>
      <w:r w:rsidR="007C57DE" w:rsidRPr="00E84F29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  <w14:ligatures w14:val="none"/>
        </w:rPr>
        <w:t xml:space="preserve"> 9. </w:t>
      </w:r>
      <w:r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  <w14:ligatures w14:val="none"/>
        </w:rPr>
        <w:t>jula</w:t>
      </w:r>
      <w:r w:rsidR="00786989" w:rsidRPr="00E84F29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godine</w:t>
      </w:r>
      <w:r w:rsidR="00786989" w:rsidRPr="00E84F29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Banjoj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Luci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237721E8" w14:textId="77777777" w:rsidR="00786989" w:rsidRPr="00E84F2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74C0E813" w14:textId="2876AA1E" w:rsidR="00786989" w:rsidRPr="00E84F29" w:rsidRDefault="00E84F29" w:rsidP="004D15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Nenad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Stevandić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otvorio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zasjedanje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Desete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konstatovao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postoji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kvorum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odsustvo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najavili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poslanici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:</w:t>
      </w:r>
      <w:r w:rsidR="00786989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Petko</w:t>
      </w:r>
      <w:r w:rsidR="007C57D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Rankić</w:t>
      </w:r>
      <w:r w:rsidR="007C57D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Nataša</w:t>
      </w:r>
      <w:r w:rsidR="007C57D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Radulović</w:t>
      </w:r>
      <w:r w:rsidR="007C57D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Aleksandra</w:t>
      </w:r>
      <w:r w:rsidR="007C57D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Stupar</w:t>
      </w:r>
      <w:r w:rsidR="007C57D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Radić</w:t>
      </w:r>
      <w:r w:rsidR="007C57D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Strahinja</w:t>
      </w:r>
      <w:r w:rsidR="007C57D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Bašević</w:t>
      </w:r>
      <w:r w:rsidR="007C57D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Milan</w:t>
      </w:r>
      <w:r w:rsidR="007C57D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Milaković</w:t>
      </w:r>
      <w:r w:rsidR="007C57D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Slaviša</w:t>
      </w:r>
      <w:r w:rsidR="007C57D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Marković</w:t>
      </w:r>
      <w:r w:rsidR="007C57D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Đorđe</w:t>
      </w:r>
      <w:r w:rsidR="007C57D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Vučinić</w:t>
      </w:r>
      <w:r w:rsidR="007C57D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Milka</w:t>
      </w:r>
      <w:r w:rsidR="007C57D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Savić</w:t>
      </w:r>
      <w:r w:rsidR="007C57D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Željko</w:t>
      </w:r>
      <w:r w:rsidR="007C57D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Dubravac</w:t>
      </w:r>
      <w:r w:rsidR="007C57D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Dragomir</w:t>
      </w:r>
      <w:r w:rsidR="007C57D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Vasić</w:t>
      </w:r>
      <w:r w:rsidR="007C57D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7C57D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da</w:t>
      </w:r>
      <w:r w:rsidR="007C57D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je</w:t>
      </w:r>
      <w:r w:rsidR="007C57D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nekoliko</w:t>
      </w:r>
      <w:r w:rsidR="007C57D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narodnih</w:t>
      </w:r>
      <w:r w:rsidR="007C57D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poslanika</w:t>
      </w:r>
      <w:r w:rsidR="007C57D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najavilo</w:t>
      </w:r>
      <w:r w:rsidR="007C57D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kašnjenje</w:t>
      </w:r>
      <w:r w:rsidR="007C57D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1C2C48B4" w14:textId="77777777" w:rsidR="007C57DE" w:rsidRPr="00E84F29" w:rsidRDefault="007C57DE" w:rsidP="00786989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27940815" w14:textId="16E37CDD" w:rsidR="00786989" w:rsidRPr="00E84F29" w:rsidRDefault="00E84F29" w:rsidP="004D15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početku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obavijestio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će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raditi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87BE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radno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vrijeme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4D158F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će</w:t>
      </w:r>
      <w:r w:rsidR="004D158F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/>
          <w14:ligatures w14:val="none"/>
        </w:rPr>
        <w:t>dan</w:t>
      </w:r>
      <w:r w:rsidR="007C57DE" w:rsidRPr="00E84F29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/>
          <w14:ligatures w14:val="none"/>
        </w:rPr>
        <w:t>za</w:t>
      </w:r>
      <w:r w:rsidR="007C57DE" w:rsidRPr="00E84F29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/>
          <w14:ligatures w14:val="none"/>
        </w:rPr>
        <w:t>glasanje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apsolviranim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tačkama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biti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četvrtak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7506C5BF" w14:textId="77777777" w:rsidR="00786989" w:rsidRPr="00E84F2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1FDD3277" w14:textId="3CC819B1" w:rsidR="00786989" w:rsidRPr="00E84F29" w:rsidRDefault="00E84F29" w:rsidP="00CA617C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prelaska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raspravu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Desete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glasanje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zapisnik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koji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nije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bilo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primjedaba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predviđenom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poslovničkom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roku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</w:p>
    <w:p w14:paraId="03E5BF4C" w14:textId="77777777" w:rsidR="00786989" w:rsidRPr="00E84F2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1E4D01D0" w14:textId="75D3025D" w:rsidR="00E20EA2" w:rsidRPr="00E84F29" w:rsidRDefault="00E84F29" w:rsidP="0078698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Zapisnik</w:t>
      </w:r>
      <w:r w:rsidR="00E20EA2" w:rsidRPr="00E84F2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E20EA2" w:rsidRPr="00E84F2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Trinaeste</w:t>
      </w:r>
      <w:r w:rsidR="00E20EA2" w:rsidRPr="00E84F2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posebne</w:t>
      </w:r>
      <w:r w:rsidR="00E20EA2" w:rsidRPr="00E84F2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sjednice</w:t>
      </w:r>
      <w:r w:rsidR="00E20EA2" w:rsidRPr="00E84F2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E20EA2" w:rsidRPr="00E84F2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E20EA2" w:rsidRPr="00E84F2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održane</w:t>
      </w:r>
      <w:r w:rsidR="00E20EA2" w:rsidRPr="00E84F2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C57DE" w:rsidRPr="00E84F2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18.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C57DE" w:rsidRPr="00E84F2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19.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aprila</w:t>
      </w:r>
      <w:r w:rsidR="00E20EA2" w:rsidRPr="00E84F2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E20EA2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E20EA2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je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E20EA2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E20EA2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68,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E20EA2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3)</w:t>
      </w:r>
      <w:r w:rsidR="00E20EA2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E20EA2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0</w:t>
      </w:r>
      <w:r w:rsidR="00E20EA2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E20EA2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E20EA2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E20EA2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20EA2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4D158F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E20EA2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7C57DE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E20EA2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E20EA2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E20EA2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E20EA2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4D158F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65DFB9F" w14:textId="0DA189FF" w:rsidR="00786989" w:rsidRPr="00E84F29" w:rsidRDefault="007C57DE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E84F2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4E8AC333" w14:textId="1E416D55" w:rsidR="00786989" w:rsidRPr="00E84F29" w:rsidRDefault="00E84F29" w:rsidP="00CA617C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Prešlo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utvrđivanje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Desete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3C6F5D76" w14:textId="77777777" w:rsidR="00786989" w:rsidRPr="00E84F2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7EDCBE5A" w14:textId="503B3438" w:rsidR="007C57DE" w:rsidRPr="00E84F29" w:rsidRDefault="00E84F29" w:rsidP="00CA617C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predviđenom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poslovničkom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roku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skladu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članom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127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Poslovnika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4D158F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4D158F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daljem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tekstu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Poslovnik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)</w:t>
      </w:r>
      <w:r w:rsidR="00E20EA2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E20EA2" w:rsidRPr="00E84F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20EA2" w:rsidRPr="00E84F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20EA2" w:rsidRPr="00E84F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podnijela</w:t>
      </w:r>
      <w:r w:rsidR="00E20EA2" w:rsidRPr="00E84F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20EA2" w:rsidRPr="00E84F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E20EA2" w:rsidRPr="00E84F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20EA2" w:rsidRPr="00E84F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dopunu</w:t>
      </w:r>
      <w:r w:rsidR="007C57DE" w:rsidRPr="00E84F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7C57DE" w:rsidRPr="00E84F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4D158F" w:rsidRPr="00E84F2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C57DE" w:rsidRPr="00E84F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57DE" w:rsidRPr="00E84F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7C57DE" w:rsidRPr="00E84F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dopuni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bankama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4D158F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–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;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izmjenama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dopunama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Investiciono</w:t>
      </w:r>
      <w:r w:rsidR="004D158F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-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razvojnoj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banci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4D158F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–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  <w:r w:rsidR="004D158F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;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dopuni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unutrašnjem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platnom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prometu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4D158F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–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  <w:r w:rsidR="004D158F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656D869E" w14:textId="77777777" w:rsidR="00E20EA2" w:rsidRPr="00E84F29" w:rsidRDefault="00E20EA2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4E83247E" w14:textId="64934B44" w:rsidR="00C934E2" w:rsidRPr="00E84F29" w:rsidRDefault="00E84F29" w:rsidP="00CA617C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Vlade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dopuni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</w:p>
    <w:p w14:paraId="294AF243" w14:textId="3074710C" w:rsidR="007C57DE" w:rsidRPr="00E84F29" w:rsidRDefault="00E84F29" w:rsidP="007C57DE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dopuni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bankama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4D158F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–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usvojen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F016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7,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64) 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48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4D158F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12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2916832" w14:textId="6821B794" w:rsidR="007C57DE" w:rsidRPr="00E84F29" w:rsidRDefault="00E84F29" w:rsidP="007C57DE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izmjenama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dopunama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Investiciono</w:t>
      </w:r>
      <w:r w:rsidR="003410A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-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razvojnoj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banci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3410A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–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usvojen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66,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60) 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44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3410A5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12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54A1407" w14:textId="5F57198F" w:rsidR="007C57DE" w:rsidRPr="00E84F29" w:rsidRDefault="007C57DE" w:rsidP="007C57DE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1FC9FD82" w14:textId="7A2C1703" w:rsidR="007C57DE" w:rsidRPr="00E84F29" w:rsidRDefault="00E84F29" w:rsidP="007C57DE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lastRenderedPageBreak/>
        <w:t>Prijedlog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dopuni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unutrašnjem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platnom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prometu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3410A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–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usvojen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66,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62) 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47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AA6431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12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C57D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7C57D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EE18F38" w14:textId="77777777" w:rsidR="00786989" w:rsidRPr="00E84F2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7E40117C" w14:textId="3E9BA529" w:rsidR="00786989" w:rsidRPr="00E84F29" w:rsidRDefault="00E84F29" w:rsidP="00CA61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Poslanici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usvojili</w:t>
      </w:r>
    </w:p>
    <w:p w14:paraId="7AEBC073" w14:textId="77777777" w:rsidR="00786989" w:rsidRPr="00E84F2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4142E61A" w14:textId="159605CF" w:rsidR="00786989" w:rsidRPr="00E84F29" w:rsidRDefault="00E84F29" w:rsidP="007869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DNEVNI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RED</w:t>
      </w:r>
    </w:p>
    <w:p w14:paraId="7883189A" w14:textId="4678B09D" w:rsidR="00D427A3" w:rsidRPr="00E84F29" w:rsidRDefault="00E84F29" w:rsidP="00D427A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bookmarkStart w:id="1" w:name="_Hlk135906525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Poslanička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pitanja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odgovori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Aktuelni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čas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5853BA9D" w14:textId="40855363" w:rsidR="00D427A3" w:rsidRPr="00E84F29" w:rsidRDefault="00E84F29" w:rsidP="00D427A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Deklaracija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zaštiti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nacionalnih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političkih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prava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zajedničkoj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budućnosti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srpskog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1F2AFDD1" w14:textId="69BF6559" w:rsidR="00D427A3" w:rsidRPr="00E84F29" w:rsidRDefault="00E84F29" w:rsidP="00D427A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izmjeni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otpisu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potraživanja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4F57FA2A" w14:textId="13BF680E" w:rsidR="00D427A3" w:rsidRPr="00E84F29" w:rsidRDefault="00E84F29" w:rsidP="00D427A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izmjenama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veterinarstvu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Republici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Srpskoj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7D2502C8" w14:textId="4CFE8E66" w:rsidR="00D427A3" w:rsidRPr="00E84F29" w:rsidRDefault="00E84F29" w:rsidP="00D427A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bankama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97365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–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</w:p>
    <w:p w14:paraId="0FE8B795" w14:textId="327ACFCB" w:rsidR="00D427A3" w:rsidRPr="00E84F29" w:rsidRDefault="00E84F29" w:rsidP="00D427A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izmjenama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dopunama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Investiciono</w:t>
      </w:r>
      <w:r w:rsidR="0097365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-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razvojnoj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banci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97365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–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</w:p>
    <w:p w14:paraId="6DD78B98" w14:textId="450B1F0A" w:rsidR="00D427A3" w:rsidRPr="00E84F29" w:rsidRDefault="00E84F29" w:rsidP="00D427A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unutrašnjem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platnom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prometu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97365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–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</w:p>
    <w:p w14:paraId="01133677" w14:textId="66FE1B6F" w:rsidR="00D427A3" w:rsidRPr="00E84F29" w:rsidRDefault="00E84F29" w:rsidP="00D427A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lovstvu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591D2A9A" w14:textId="70723940" w:rsidR="00D427A3" w:rsidRPr="00E84F29" w:rsidRDefault="00E84F29" w:rsidP="00D427A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izmjenama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dopunama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mjerama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bezbjednosti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poslovanju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gotovim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novcem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drugim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vrijednostima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Nenada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Stevandića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97365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4EF838B4" w14:textId="014C0CDB" w:rsidR="00D427A3" w:rsidRPr="00E84F29" w:rsidRDefault="00E84F29" w:rsidP="00D427A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izmjenama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dopunama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geološkim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istraživanjima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23A41FC5" w14:textId="3C0C671B" w:rsidR="00D427A3" w:rsidRPr="00E84F29" w:rsidRDefault="00E84F29" w:rsidP="00D427A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Nacrt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učeničkom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standardu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6A637BE4" w14:textId="18D10774" w:rsidR="00D427A3" w:rsidRPr="00E84F29" w:rsidRDefault="00E84F29" w:rsidP="00D427A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Nacrt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upotrebi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zastave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grba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himne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Nenada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Stevandića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0594C3EE" w14:textId="0B60A989" w:rsidR="00D427A3" w:rsidRPr="00E84F29" w:rsidRDefault="00E84F29" w:rsidP="00D427A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Nacrt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izmjenama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sprovođenju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odluka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Komisije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zaštitu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nacionalnih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spomenika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ustanovljene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skladu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Aneksom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8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Opšteg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okvirnog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sporazuma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372D3CBB" w14:textId="577A819F" w:rsidR="00D427A3" w:rsidRPr="00E84F29" w:rsidRDefault="00E84F29" w:rsidP="00D427A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Konsolidovani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izvršenju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Budžeta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period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1. 1 – 31. 12.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5D7F9F68" w14:textId="04FF56AB" w:rsidR="00D427A3" w:rsidRPr="00E84F29" w:rsidRDefault="00E84F29" w:rsidP="00D427A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radu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Agencije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visoko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obrazovanje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godinu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041351F2" w14:textId="0DAF68D6" w:rsidR="00D427A3" w:rsidRPr="00E84F29" w:rsidRDefault="00E84F29" w:rsidP="00D427A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radu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izvršenju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Budžeta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JU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„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Fond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solidarnosti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dijagnostiku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liječenje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oboljenja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stanja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povreda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djece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inostranstvu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“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period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1. 1 – 31. 12.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743B595F" w14:textId="1492E655" w:rsidR="00D427A3" w:rsidRPr="00E84F29" w:rsidRDefault="00E84F29" w:rsidP="00D427A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Specijalni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Institucije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ombudsmana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ljudska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prava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Analiza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realizacije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preporuka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o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mbudsmana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ljudska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prava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23E09503" w14:textId="126361AE" w:rsidR="00D427A3" w:rsidRPr="00E84F29" w:rsidRDefault="00E84F29" w:rsidP="00D427A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Informacija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aktivnostima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institucija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predstavnika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zajedničkim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institucijama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BiH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vezi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namjerama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Hrvatske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odlaže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radioaktivni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nuklearni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otpad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lokaciji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Trgovska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gora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79C16589" w14:textId="63C25C27" w:rsidR="00D427A3" w:rsidRPr="00E84F29" w:rsidRDefault="00E84F29" w:rsidP="00D427A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odluke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proglašenju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Crkve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Svetog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arhanđela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Mihaila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Manastira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Moštanica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Kozarskoj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Dubici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spomenikom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kulture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nepokretnim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kulturnim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dobrom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izuzetnog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značaja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0B61239F" w14:textId="42EEEBE6" w:rsidR="00D427A3" w:rsidRPr="00E84F29" w:rsidRDefault="00E84F29" w:rsidP="00D427A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Izbor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imenovanja</w:t>
      </w:r>
      <w:r w:rsidR="00AA643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50B5D535" w14:textId="19B75E9F" w:rsidR="00786989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sa</w:t>
      </w:r>
      <w:r w:rsidR="00786989" w:rsidRPr="00E84F2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86989" w:rsidRPr="00E84F2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prisutno</w:t>
      </w:r>
      <w:r w:rsidR="00786989" w:rsidRPr="00E84F2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D427A3" w:rsidRPr="00E84F2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66</w:t>
      </w:r>
      <w:r w:rsidR="00786989" w:rsidRPr="00E84F2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glasalo</w:t>
      </w:r>
      <w:r w:rsidR="00786989" w:rsidRPr="00E84F2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D427A3" w:rsidRPr="00E84F2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63</w:t>
      </w:r>
      <w:r w:rsidR="00786989" w:rsidRPr="00E84F2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)</w:t>
      </w:r>
      <w:r w:rsidR="00786989" w:rsidRPr="00E84F2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D427A3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46</w:t>
      </w:r>
      <w:r w:rsidR="00786989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glasova</w:t>
      </w:r>
      <w:r w:rsidR="00786989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za</w:t>
      </w:r>
      <w:r w:rsidR="00786989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AA6431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3</w:t>
      </w:r>
      <w:r w:rsidR="00786989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786989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786989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D427A3" w:rsidRPr="00E84F29"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14</w:t>
      </w:r>
      <w:r w:rsidR="00786989" w:rsidRPr="00E84F29"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poslanika</w:t>
      </w:r>
      <w:r w:rsidR="00786989" w:rsidRPr="00E84F29"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se</w:t>
      </w:r>
      <w:r w:rsidR="00786989" w:rsidRPr="00E84F29"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uzdržalo</w:t>
      </w:r>
      <w:r w:rsidR="00786989" w:rsidRPr="00E84F29"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od</w:t>
      </w:r>
      <w:r w:rsidR="00786989" w:rsidRPr="00E84F29"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glasanja</w:t>
      </w:r>
      <w:r w:rsidR="00786989" w:rsidRPr="00E84F29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6AC1450B" w14:textId="77777777" w:rsidR="00786989" w:rsidRPr="00E84F2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</w:pPr>
    </w:p>
    <w:bookmarkEnd w:id="1"/>
    <w:p w14:paraId="18722B98" w14:textId="059B6922" w:rsidR="00786989" w:rsidRPr="00E84F29" w:rsidRDefault="00E84F29" w:rsidP="00E84F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lastRenderedPageBreak/>
        <w:t>Prešlo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razmatranje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tačaka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6EFF1C2A" w14:textId="77777777" w:rsidR="00786989" w:rsidRPr="00E84F2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7065E1CF" w14:textId="5C00B845" w:rsidR="00C934E2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Ad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– 1: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Poslanička</w:t>
      </w:r>
      <w:r w:rsidR="00D427A3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pitanja</w:t>
      </w:r>
      <w:r w:rsidR="00D427A3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D427A3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odgovori</w:t>
      </w:r>
      <w:r w:rsidR="00D427A3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Aktuelni</w:t>
      </w:r>
      <w:r w:rsidR="00D427A3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čas</w:t>
      </w:r>
    </w:p>
    <w:p w14:paraId="42F788EB" w14:textId="77777777" w:rsidR="00D427A3" w:rsidRPr="00E84F29" w:rsidRDefault="00D427A3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3FCB02A4" w14:textId="454C2F17" w:rsidR="00786989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okviru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ove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učestvovali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Pero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Đurić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Nebojša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Vukanović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Milanko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Mihajilica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Radislav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Dončić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Milan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Savanović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Maja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Dragojević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Stojić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Ranka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Perić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Romić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Bobana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Ćibić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Dragan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Brdar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Mirela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Kajkut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Zeljković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Ognjen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Bodiroga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Milica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Ijačić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Nedeljko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Glamočak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Biljana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Petković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Igor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Žunić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Mirna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Savić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Banjac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Vukota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Govedarica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Anja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Ljubojević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Spomenka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Stevanović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Saša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Dragić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Nebojša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Drinić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Boris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Pašalić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Siniša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Mijatović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Tomica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Stojanović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Mirsad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Duratović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6A311415" w14:textId="68A20CFC" w:rsidR="00786989" w:rsidRPr="00E84F2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5D64C718" w14:textId="7EF3186F" w:rsidR="00786989" w:rsidRPr="00E84F29" w:rsidRDefault="00E84F29" w:rsidP="0078698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Ad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– 2:</w:t>
      </w:r>
      <w:bookmarkStart w:id="2" w:name="_Hlk135906699"/>
      <w:r w:rsidR="006655BE" w:rsidRPr="00E84F2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Deklaracija</w:t>
      </w:r>
      <w:r w:rsidR="00D427A3" w:rsidRPr="00E84F2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D427A3" w:rsidRPr="00E84F2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zaštiti</w:t>
      </w:r>
      <w:r w:rsidR="00D427A3" w:rsidRPr="00E84F2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nacionalnih</w:t>
      </w:r>
      <w:r w:rsidR="00D427A3" w:rsidRPr="00E84F2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D427A3" w:rsidRPr="00E84F2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političkih</w:t>
      </w:r>
      <w:r w:rsidR="00D427A3" w:rsidRPr="00E84F2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prava</w:t>
      </w:r>
      <w:r w:rsidR="00D427A3" w:rsidRPr="00E84F2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D427A3" w:rsidRPr="00E84F2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zajedničkoj</w:t>
      </w:r>
      <w:r w:rsidR="00D427A3" w:rsidRPr="00E84F2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budućnosti</w:t>
      </w:r>
      <w:r w:rsidR="00D427A3" w:rsidRPr="00E84F2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srpskog</w:t>
      </w:r>
      <w:r w:rsidR="00D427A3" w:rsidRPr="00E84F2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naroda</w:t>
      </w:r>
    </w:p>
    <w:p w14:paraId="0D1E96DF" w14:textId="77777777" w:rsidR="006655BE" w:rsidRPr="00E84F29" w:rsidRDefault="006655BE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E36C473" w14:textId="42FD0FBF" w:rsidR="00786989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</w:t>
      </w:r>
      <w:r w:rsidR="00AA643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3" w:name="_Hlk179531188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AA643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AA643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AA643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bookmarkEnd w:id="3"/>
    <w:p w14:paraId="161B5CBA" w14:textId="77777777" w:rsidR="00786989" w:rsidRPr="00E84F2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04BCEE3" w14:textId="55C3B9A8" w:rsidR="00A2332E" w:rsidRPr="00E84F29" w:rsidRDefault="00E84F29" w:rsidP="00A2332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4" w:name="_Hlk135901187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A2332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A2332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Milorad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Dodik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Cvijanović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Predsjedništva</w:t>
      </w:r>
      <w:r w:rsidR="00AA643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BiH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Radovan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Višković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Vlade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Todorović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Ramiz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Salkić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</w:t>
      </w:r>
      <w:r w:rsidR="00AA643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Ranka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Romić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Aco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Stanišić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Mirsad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Duratović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Žunić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4D36E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D36E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Tanja</w:t>
      </w:r>
      <w:r w:rsidR="004D36E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Vukomanović</w:t>
      </w:r>
      <w:r w:rsidR="004D36E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AC92231" w14:textId="77777777" w:rsidR="00786989" w:rsidRPr="00E84F2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1DB85E0" w14:textId="5D8E5317" w:rsidR="00786989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Vlado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Đajić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Siniša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Karan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unutrašnjih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poslova</w:t>
      </w:r>
      <w:r w:rsidR="00AA643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AA643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Ramiz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Salkić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Aco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Stanišić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4D36E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</w:t>
      </w:r>
      <w:r w:rsidR="00AA643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4D36E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4D36E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25448753" w14:textId="77777777" w:rsidR="00A2332E" w:rsidRPr="00E84F29" w:rsidRDefault="00A2332E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892B9C1" w14:textId="2076E395" w:rsidR="00A2332E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AA643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prijavio</w:t>
      </w:r>
      <w:r w:rsidR="004D36E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A643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D427A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AA643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FE7A115" w14:textId="124DFB46" w:rsidR="00786989" w:rsidRPr="00E84F2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D5015E9" w14:textId="6C92BF49" w:rsidR="004D36EE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Klubovi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SNSD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SDS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PDP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SP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DEMOS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US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NPS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poslanička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grupa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SPS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poslanička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grupa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DNS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poslanička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grupa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NF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podnijeli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zaključak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3F6DCFBC" w14:textId="77777777" w:rsidR="00E543B3" w:rsidRPr="00E84F29" w:rsidRDefault="00E543B3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bookmarkEnd w:id="4"/>
    <w:p w14:paraId="58FCE368" w14:textId="5E99AD29" w:rsidR="0078698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DF0E496" w14:textId="77777777" w:rsidR="00E543B3" w:rsidRPr="00E84F29" w:rsidRDefault="00E543B3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838C8BC" w14:textId="0ABD4E87" w:rsidR="00D408D3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SDS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78ACEF75" w14:textId="5F9B99DC" w:rsidR="0078698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PDP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7476A52" w14:textId="77777777" w:rsidR="00E543B3" w:rsidRPr="00E84F29" w:rsidRDefault="00E543B3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DF78AB3" w14:textId="580ED4BC" w:rsidR="00AA6431" w:rsidRPr="00E84F29" w:rsidRDefault="00E84F29" w:rsidP="00AA643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</w:t>
      </w:r>
      <w:r w:rsidR="00AA643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AA643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AA643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AA643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AA643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AA643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4B18A8C" w14:textId="77777777" w:rsidR="004D36EE" w:rsidRPr="00E84F29" w:rsidRDefault="004D36EE" w:rsidP="004D36E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27E6E07" w14:textId="373F1C36" w:rsidR="00196BF2" w:rsidRPr="00E84F29" w:rsidRDefault="00E84F29" w:rsidP="00196BF2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</w:t>
      </w:r>
      <w:r w:rsidR="004D36E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okončanju</w:t>
      </w:r>
      <w:r w:rsidR="004D36E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rasprave</w:t>
      </w:r>
      <w:r w:rsidR="004D36E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4D36E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</w:t>
      </w:r>
      <w:bookmarkStart w:id="5" w:name="_Hlk135901611"/>
      <w:bookmarkEnd w:id="2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196BF2" w:rsidRPr="00E84F2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usvojili</w:t>
      </w:r>
      <w:r w:rsidR="004D36EE" w:rsidRPr="00E84F29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Deklaraciju</w:t>
      </w:r>
      <w:r w:rsidR="004D36EE" w:rsidRPr="00E84F2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4D36EE" w:rsidRPr="00E84F2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zaštiti</w:t>
      </w:r>
      <w:r w:rsidR="004D36EE" w:rsidRPr="00E84F2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nacionalnih</w:t>
      </w:r>
      <w:r w:rsidR="004D36EE" w:rsidRPr="00E84F2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4D36EE" w:rsidRPr="00E84F2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političkih</w:t>
      </w:r>
      <w:r w:rsidR="004D36EE" w:rsidRPr="00E84F2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prava</w:t>
      </w:r>
      <w:r w:rsidR="004D36EE" w:rsidRPr="00E84F2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4D36EE" w:rsidRPr="00E84F2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zajedničkoj</w:t>
      </w:r>
      <w:r w:rsidR="004D36EE" w:rsidRPr="00E84F2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budućnosti</w:t>
      </w:r>
      <w:r w:rsidR="004D36EE" w:rsidRPr="00E84F2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srpskog</w:t>
      </w:r>
      <w:r w:rsidR="004D36EE" w:rsidRPr="00E84F2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naroda</w:t>
      </w:r>
      <w:r w:rsidR="00786989" w:rsidRPr="00E84F29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sa</w:t>
      </w:r>
      <w:r w:rsidR="00786989" w:rsidRPr="00E84F2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196BF2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65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glasalo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196BF2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65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 w:rsidR="00196BF2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6</w:t>
      </w:r>
      <w:r w:rsidR="004D36EE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2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glasa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za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AA6431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3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nijedan</w:t>
      </w:r>
      <w:r w:rsidR="00196BF2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poslanik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bookmarkEnd w:id="5"/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se</w:t>
      </w:r>
      <w:r w:rsidR="00196BF2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nije</w:t>
      </w:r>
      <w:r w:rsidR="00196BF2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uzdržao</w:t>
      </w:r>
      <w:r w:rsidR="00196BF2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od</w:t>
      </w:r>
      <w:r w:rsidR="00196BF2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glasanja</w:t>
      </w:r>
      <w:r w:rsidR="00196BF2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dvotrećinskom</w:t>
      </w:r>
      <w:r w:rsidR="00196BF2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većinom</w:t>
      </w:r>
      <w:r w:rsidR="00196BF2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usvojena</w:t>
      </w:r>
      <w:r w:rsidR="004D36EE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je</w:t>
      </w:r>
      <w:r w:rsidR="004D36EE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Deklaracija</w:t>
      </w:r>
      <w:r w:rsidR="004D36EE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). </w:t>
      </w:r>
    </w:p>
    <w:p w14:paraId="26E1A424" w14:textId="574FE200" w:rsidR="00786989" w:rsidRPr="00E84F2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799682E" w14:textId="15C86A04" w:rsidR="004D36EE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Zaključak</w:t>
      </w:r>
      <w:r w:rsidR="004D36E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klubova</w:t>
      </w:r>
      <w:r w:rsidR="00D408D3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D408D3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SNSD</w:t>
      </w:r>
      <w:r w:rsidR="00D408D3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SDS</w:t>
      </w:r>
      <w:r w:rsidR="00D408D3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PDP</w:t>
      </w:r>
      <w:r w:rsidR="00D408D3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SP</w:t>
      </w:r>
      <w:r w:rsidR="00D408D3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DEMOS</w:t>
      </w:r>
      <w:r w:rsidR="00D408D3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US</w:t>
      </w:r>
      <w:r w:rsidR="00D408D3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NPS</w:t>
      </w:r>
      <w:r w:rsidR="00D408D3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poslanička</w:t>
      </w:r>
      <w:r w:rsidR="00D408D3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grupa</w:t>
      </w:r>
      <w:r w:rsidR="00D408D3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SPS</w:t>
      </w:r>
      <w:r w:rsidR="00D408D3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poslanička</w:t>
      </w:r>
      <w:r w:rsidR="00D408D3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grupa</w:t>
      </w:r>
      <w:r w:rsidR="00D408D3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DNS</w:t>
      </w:r>
      <w:r w:rsidR="00D408D3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408D3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poslanička</w:t>
      </w:r>
      <w:r w:rsidR="00D408D3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grupa</w:t>
      </w:r>
      <w:r w:rsidR="00D408D3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NF</w:t>
      </w:r>
      <w:r w:rsidR="00D408D3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D408D3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sa</w:t>
      </w:r>
      <w:r w:rsidR="00D408D3" w:rsidRPr="00E84F2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prisutno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65,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glasalo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65) </w:t>
      </w:r>
      <w:r w:rsidR="00D408D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62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glasa</w:t>
      </w:r>
      <w:r w:rsidR="00D408D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za</w:t>
      </w:r>
      <w:r w:rsidR="00D408D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AA6431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2</w:t>
      </w:r>
      <w:r w:rsidR="00D408D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D408D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D408D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A6431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1</w:t>
      </w:r>
      <w:r w:rsidR="00D408D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poslanik</w:t>
      </w:r>
      <w:r w:rsidR="00D408D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se</w:t>
      </w:r>
      <w:r w:rsidR="00D408D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uzdržao</w:t>
      </w:r>
      <w:r w:rsidR="00D408D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od</w:t>
      </w:r>
      <w:r w:rsidR="00D408D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glasanja</w:t>
      </w:r>
      <w:r w:rsidR="00AA6431" w:rsidRPr="00E84F29"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1C5F5FBA" w14:textId="46E74B18" w:rsidR="00D408D3" w:rsidRPr="00E84F29" w:rsidRDefault="00D408D3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453E8DF" w14:textId="0231079A" w:rsidR="00D408D3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Klubovi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SDS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PDP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odustali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predloženih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FE4B90F" w14:textId="77777777" w:rsidR="00D408D3" w:rsidRPr="00E84F29" w:rsidRDefault="00D408D3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A9F2875" w14:textId="622AC9DB" w:rsidR="00786989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3: </w:t>
      </w:r>
      <w:bookmarkStart w:id="6" w:name="_Hlk135986295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D408D3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D408D3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D408D3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izmjeni</w:t>
      </w:r>
      <w:r w:rsidR="00D408D3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D408D3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D408D3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otpisu</w:t>
      </w:r>
      <w:r w:rsidR="00D408D3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potraživanja</w:t>
      </w:r>
      <w:r w:rsidR="00D408D3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</w:t>
      </w:r>
      <w:r w:rsidR="00D408D3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hitnom</w:t>
      </w:r>
      <w:r w:rsidR="00D408D3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postupku</w:t>
      </w:r>
    </w:p>
    <w:p w14:paraId="37BC8679" w14:textId="77777777" w:rsidR="00196BF2" w:rsidRPr="00E84F29" w:rsidRDefault="00196BF2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6DFD18A" w14:textId="6B589296" w:rsidR="00786989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AA643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AA643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33768E73" w14:textId="77777777" w:rsidR="00786989" w:rsidRPr="00E84F2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A7DDC34" w14:textId="5615EB2E" w:rsidR="00786989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Mirjana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Orašanin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Todorović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Biljana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Petković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459ADA1F" w14:textId="77777777" w:rsidR="00D408D3" w:rsidRPr="00E84F29" w:rsidRDefault="00D408D3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E580672" w14:textId="741FE8D7" w:rsidR="00786989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Todorović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762D46A" w14:textId="77777777" w:rsidR="00D408D3" w:rsidRPr="00E84F29" w:rsidRDefault="00D408D3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A5AF914" w14:textId="5F580686" w:rsidR="00786989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prijavio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D408D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DAC14AF" w14:textId="77777777" w:rsidR="00B9461C" w:rsidRPr="00E84F29" w:rsidRDefault="00B9461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F1246B0" w14:textId="7398B499" w:rsidR="00786989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B2EA048" w14:textId="77777777" w:rsidR="00786989" w:rsidRPr="00E84F2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D21B8EF" w14:textId="2FEC587D" w:rsidR="00AA6431" w:rsidRPr="00E84F29" w:rsidRDefault="00E84F29" w:rsidP="00AA643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AA643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AA643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AA643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C4BD633" w14:textId="6D310356" w:rsidR="00786989" w:rsidRPr="00E84F2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4656607" w14:textId="440D1C40" w:rsidR="00786989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84F2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786989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86989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786989" w:rsidRPr="00E84F2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786989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9461C" w:rsidRPr="00E84F29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4.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jula</w:t>
      </w:r>
      <w:r w:rsidR="00786989" w:rsidRPr="00E84F29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AC004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107EBFE" w14:textId="77777777" w:rsidR="00786989" w:rsidRPr="00E84F2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7F533C3" w14:textId="5BB8D542" w:rsidR="00786989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</w:t>
      </w:r>
      <w:r w:rsidR="00B9461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B9461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izmjeni</w:t>
      </w:r>
      <w:r w:rsidR="00B9461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B9461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B9461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otpisu</w:t>
      </w:r>
      <w:r w:rsidR="00B9461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potraživanja</w:t>
      </w:r>
      <w:r w:rsidR="00B9461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usvojen</w:t>
      </w:r>
      <w:r w:rsidR="00B9461C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B9461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sa</w:t>
      </w:r>
      <w:r w:rsidR="00786989" w:rsidRPr="00E84F2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59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glasalo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56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 w:rsidR="00B9461C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45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glasova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za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AA6431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2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A6431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9</w:t>
      </w:r>
      <w:r w:rsidR="00AC0049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poslanika</w:t>
      </w:r>
      <w:r w:rsidR="00B9461C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se</w:t>
      </w:r>
      <w:r w:rsidR="00B9461C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uzdržalo</w:t>
      </w:r>
      <w:r w:rsidR="00B9461C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od</w:t>
      </w:r>
      <w:r w:rsidR="00B9461C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glasanja</w:t>
      </w:r>
      <w:r w:rsidR="00B9461C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 w:rsidR="00AC0049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C0049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34CF7411" w14:textId="77777777" w:rsidR="00786989" w:rsidRPr="00E84F2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64C9AB1A" w14:textId="3D53FA63" w:rsidR="00AC0049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4: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B9461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B9461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B9461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="00B9461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B9461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B9461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veterinarstvu</w:t>
      </w:r>
      <w:r w:rsidR="00B9461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B9461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Republici</w:t>
      </w:r>
      <w:r w:rsidR="00B9461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Srpskoj</w:t>
      </w:r>
      <w:r w:rsidR="00B9461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</w:t>
      </w:r>
      <w:r w:rsidR="00B9461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hitnom</w:t>
      </w:r>
      <w:r w:rsidR="00B9461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postupku</w:t>
      </w:r>
    </w:p>
    <w:p w14:paraId="15144D8B" w14:textId="77777777" w:rsidR="00B9461C" w:rsidRPr="00E84F29" w:rsidRDefault="00B9461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3E6B525" w14:textId="6FCB5191" w:rsidR="00AA6431" w:rsidRPr="00E84F29" w:rsidRDefault="00E84F29" w:rsidP="00AA643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Njegoslav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Lukić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pomoćnik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ministra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poljoprivredu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šumarstvo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vodoprivredu</w:t>
      </w:r>
      <w:r w:rsidR="00AA643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AA643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AA643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5AB9CB4" w14:textId="24770CD8" w:rsidR="00786989" w:rsidRPr="00E84F2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B858EA6" w14:textId="3D006D79" w:rsidR="00B9461C" w:rsidRPr="00E84F29" w:rsidRDefault="00E84F29" w:rsidP="00B9461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Savanović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3DBE51A5" w14:textId="77777777" w:rsidR="00B9461C" w:rsidRPr="00E84F29" w:rsidRDefault="00B9461C" w:rsidP="00B9461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94EEA87" w14:textId="3B1795B3" w:rsidR="00B9461C" w:rsidRPr="00E84F29" w:rsidRDefault="00E84F29" w:rsidP="00B9461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AA643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AA643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38810BC" w14:textId="77777777" w:rsidR="00B9461C" w:rsidRPr="00E84F29" w:rsidRDefault="00B9461C" w:rsidP="00B9461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4B2B7FC" w14:textId="0C93F0B6" w:rsidR="00786989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A3D4CB6" w14:textId="77777777" w:rsidR="00B9461C" w:rsidRPr="00E84F29" w:rsidRDefault="00B9461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348D434" w14:textId="2A4630AF" w:rsidR="00AA6431" w:rsidRPr="00E84F29" w:rsidRDefault="00E84F29" w:rsidP="00AA643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Savo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Minić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poljoprivrede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šumarstva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vodoprivrede</w:t>
      </w:r>
      <w:r w:rsidR="00AA643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AA643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AA643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748F41F" w14:textId="2492DE73" w:rsidR="00786989" w:rsidRPr="00E84F2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6F96B66" w14:textId="22D7451E" w:rsidR="00786989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84F2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786989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86989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786989" w:rsidRPr="00E84F2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786989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jula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4999DDEE" w14:textId="77777777" w:rsidR="00786989" w:rsidRPr="00E84F2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EE3BDF1" w14:textId="40506AD8" w:rsidR="00786989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Zakon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B9461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="00B9461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B9461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B9461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veterinarstvu</w:t>
      </w:r>
      <w:r w:rsidR="00B9461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B9461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Republici</w:t>
      </w:r>
      <w:r w:rsidR="00B9461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Srpskoj</w:t>
      </w:r>
      <w:r w:rsidR="00B9461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59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59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B9461C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48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9461C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11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1FA8F27" w14:textId="77777777" w:rsidR="00786989" w:rsidRPr="00E84F2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6602CDE" w14:textId="575E0F08" w:rsidR="00B9461C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skladu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zaključcima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Kolegijuma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objedinjena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tačkama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5, 6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7. </w:t>
      </w:r>
    </w:p>
    <w:p w14:paraId="5D0CC20D" w14:textId="77777777" w:rsidR="00B9461C" w:rsidRPr="00E84F29" w:rsidRDefault="00B9461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BD34CE3" w14:textId="128569AD" w:rsidR="00B9461C" w:rsidRPr="00E84F29" w:rsidRDefault="00E84F29" w:rsidP="00B946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5: </w:t>
      </w:r>
      <w:r w:rsidR="00B9461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B9461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B9461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B9461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bankama</w:t>
      </w:r>
      <w:r w:rsidR="00B9461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B9461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B9461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</w:t>
      </w:r>
      <w:r w:rsidR="00B9461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hitnom</w:t>
      </w:r>
      <w:r w:rsidR="00B9461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postupku</w:t>
      </w:r>
    </w:p>
    <w:p w14:paraId="01C081C4" w14:textId="24A4951C" w:rsidR="00B9461C" w:rsidRPr="00E84F29" w:rsidRDefault="00B9461C" w:rsidP="00B9461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  6: </w:t>
      </w:r>
      <w:r w:rsid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dopunama</w:t>
      </w:r>
      <w:r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bookmarkStart w:id="7" w:name="_Hlk179531599"/>
      <w:r w:rsid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Investiciono</w:t>
      </w:r>
      <w:r w:rsidR="00973655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-</w:t>
      </w:r>
      <w:r w:rsid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razvojnoj</w:t>
      </w:r>
      <w:r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60409C5C" w14:textId="4B5B4C8C" w:rsidR="00B9461C" w:rsidRPr="00E84F29" w:rsidRDefault="00B9461C" w:rsidP="00B9461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      </w:t>
      </w:r>
      <w:r w:rsid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banc</w:t>
      </w:r>
      <w:bookmarkEnd w:id="7"/>
      <w:r w:rsid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973655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–</w:t>
      </w:r>
      <w:r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</w:t>
      </w:r>
      <w:r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hitnom</w:t>
      </w:r>
      <w:r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postupku</w:t>
      </w:r>
    </w:p>
    <w:p w14:paraId="35833307" w14:textId="38B7C057" w:rsidR="00B9461C" w:rsidRPr="00E84F29" w:rsidRDefault="00B9461C" w:rsidP="00B9461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  7: </w:t>
      </w:r>
      <w:r w:rsid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dopuni</w:t>
      </w:r>
      <w:r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unutrašnjem</w:t>
      </w:r>
      <w:r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platnom</w:t>
      </w:r>
      <w:r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prometu</w:t>
      </w:r>
      <w:r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973655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–</w:t>
      </w:r>
      <w:r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</w:t>
      </w:r>
      <w:r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hitnom</w:t>
      </w:r>
      <w:r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38E23FE6" w14:textId="2F1BF264" w:rsidR="00B9461C" w:rsidRPr="00E84F29" w:rsidRDefault="00B9461C" w:rsidP="00B9461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      </w:t>
      </w:r>
      <w:r w:rsid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postupku</w:t>
      </w:r>
    </w:p>
    <w:p w14:paraId="271FE1E2" w14:textId="77777777" w:rsidR="00B9461C" w:rsidRPr="00E84F29" w:rsidRDefault="00B9461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14:paraId="493C6EEB" w14:textId="4B39BBE3" w:rsidR="00786989" w:rsidRPr="00E84F29" w:rsidRDefault="00E84F29" w:rsidP="0097365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973655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97365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97365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2E77FD79" w14:textId="77777777" w:rsidR="00786989" w:rsidRPr="00E84F2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3A056CC" w14:textId="7C26F3C2" w:rsidR="00B9461C" w:rsidRPr="00E84F29" w:rsidRDefault="00E84F29" w:rsidP="00B9461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Diana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Čekić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Tanja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Vukomanović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Mirjana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Orašanin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Dragojević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Mladen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Ilić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592E8B9A" w14:textId="77777777" w:rsidR="00B9461C" w:rsidRPr="00E84F29" w:rsidRDefault="00B9461C" w:rsidP="00B9461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9AE7553" w14:textId="01F3F6EE" w:rsidR="00B9461C" w:rsidRPr="00E84F29" w:rsidRDefault="00E84F29" w:rsidP="00B9461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Dražen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Vrhovac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64D7DDF2" w14:textId="77777777" w:rsidR="00B9461C" w:rsidRPr="00E84F29" w:rsidRDefault="00B9461C" w:rsidP="00B9461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6EF05D3" w14:textId="153B7F8E" w:rsidR="00884B98" w:rsidRPr="00E84F29" w:rsidRDefault="00E84F29" w:rsidP="0097365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PDP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zaključke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izmjenama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dopunama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Investiciono</w:t>
      </w:r>
      <w:r w:rsidR="0097365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-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razvojnoj</w:t>
      </w:r>
      <w:r w:rsidR="0097365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banci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43EB7581" w14:textId="77777777" w:rsidR="00884B98" w:rsidRPr="00E84F29" w:rsidRDefault="00884B98" w:rsidP="00B9461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5EBFE5DC" w14:textId="01A02DDD" w:rsidR="00B9461C" w:rsidRPr="00E84F29" w:rsidRDefault="00E84F29" w:rsidP="00B9461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2E2126D" w14:textId="77777777" w:rsidR="00B9461C" w:rsidRPr="00E84F29" w:rsidRDefault="00B9461C" w:rsidP="00B9461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5E9897C" w14:textId="55F781F5" w:rsidR="00B9461C" w:rsidRPr="00E84F29" w:rsidRDefault="00E84F29" w:rsidP="00B9461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ovim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tačkama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97365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97365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5B4C2221" w14:textId="77777777" w:rsidR="00B9461C" w:rsidRPr="00E84F29" w:rsidRDefault="00B9461C" w:rsidP="00B9461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2C632CB" w14:textId="33C90B36" w:rsidR="00B9461C" w:rsidRPr="00E84F29" w:rsidRDefault="00E84F29" w:rsidP="00B9461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B9461C" w:rsidRPr="00E84F2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B9461C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9461C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B9461C" w:rsidRPr="00E84F2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B9461C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9461C" w:rsidRPr="00E84F29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4.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jula</w:t>
      </w:r>
      <w:r w:rsidR="00B9461C" w:rsidRPr="00E84F29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B9461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Prijedlozima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5EED4E7C" w14:textId="58975150" w:rsidR="00786989" w:rsidRPr="00E84F2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60A8FA8" w14:textId="236CE34A" w:rsidR="00884B98" w:rsidRPr="00E84F29" w:rsidRDefault="00E84F29" w:rsidP="00884B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bankama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hitnom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postupku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57) 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43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973655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73655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8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973655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79DFACA" w14:textId="77777777" w:rsidR="00884B98" w:rsidRPr="00E84F29" w:rsidRDefault="00884B98" w:rsidP="00884B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14:paraId="3BFA7965" w14:textId="4B3E9F47" w:rsidR="00884B98" w:rsidRPr="00E84F29" w:rsidRDefault="00E84F29" w:rsidP="00884B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dopunama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Investiciono</w:t>
      </w:r>
      <w:r w:rsidR="00973655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-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razvojnoj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banci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973655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–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hitnom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postupku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58) 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44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973655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73655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8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973655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6DF7BC6" w14:textId="130FEA31" w:rsidR="00884B98" w:rsidRPr="00E84F29" w:rsidRDefault="00884B98" w:rsidP="00884B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14:paraId="44167CDF" w14:textId="273008C8" w:rsidR="00884B98" w:rsidRPr="00E84F29" w:rsidRDefault="00E84F29" w:rsidP="00884B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Zaključci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Kluba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poslanika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PDP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nisu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usvojeni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20) 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9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973655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73655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8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973655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EC12ACD" w14:textId="2DC1452A" w:rsidR="00884B98" w:rsidRPr="00E84F29" w:rsidRDefault="00884B98" w:rsidP="00884B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14:paraId="2F7F0FF2" w14:textId="303AE97A" w:rsidR="00884B98" w:rsidRPr="00E84F29" w:rsidRDefault="00E84F29" w:rsidP="00884B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dopuni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unutrašnjem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platnom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prometu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973655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hitnom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postupku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57) 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44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973655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73655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7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884B9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973655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EF8ED4F" w14:textId="77777777" w:rsidR="00E84F29" w:rsidRDefault="00E84F29" w:rsidP="00884B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14:paraId="24F4A861" w14:textId="77777777" w:rsidR="00CA617C" w:rsidRPr="00E84F29" w:rsidRDefault="00CA617C" w:rsidP="00884B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14:paraId="2151ADA0" w14:textId="7998F738" w:rsidR="00884B98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Ad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8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lovstvu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74883663" w14:textId="77777777" w:rsidR="00884B98" w:rsidRPr="00E84F29" w:rsidRDefault="00884B98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14:paraId="46472A7D" w14:textId="388A81DC" w:rsidR="00786989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Savo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Minić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poljoprivrede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šumarstva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vodoprivrede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3335C591" w14:textId="77777777" w:rsidR="00786989" w:rsidRPr="00E84F2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3F52A0F" w14:textId="2436CD18" w:rsidR="00884B98" w:rsidRPr="00E84F29" w:rsidRDefault="00E84F29" w:rsidP="00884B9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učestvovao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AA26768" w14:textId="77777777" w:rsidR="00884B98" w:rsidRPr="00E84F29" w:rsidRDefault="00884B98" w:rsidP="00884B9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2D65E4C" w14:textId="67857B0C" w:rsidR="00884B98" w:rsidRPr="00E84F29" w:rsidRDefault="00E84F29" w:rsidP="00884B9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  </w:t>
      </w:r>
    </w:p>
    <w:p w14:paraId="44EC5237" w14:textId="77777777" w:rsidR="00884B98" w:rsidRPr="00E84F29" w:rsidRDefault="00884B98" w:rsidP="00884B9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F673336" w14:textId="59BFE381" w:rsidR="00884B98" w:rsidRPr="00E84F29" w:rsidRDefault="00E84F29" w:rsidP="00884B9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Savo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Minić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poljoprivrede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šumarstva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vodoprivrede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  </w:t>
      </w:r>
    </w:p>
    <w:p w14:paraId="65249C92" w14:textId="77777777" w:rsidR="00884B98" w:rsidRPr="00E84F29" w:rsidRDefault="00884B98" w:rsidP="00884B9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89773EA" w14:textId="215631FC" w:rsidR="00884B98" w:rsidRPr="00E84F29" w:rsidRDefault="00E84F29" w:rsidP="00884B9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884B98" w:rsidRPr="00E84F2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884B98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84B98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884B98" w:rsidRPr="00E84F2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884B98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84B98" w:rsidRPr="00E84F29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4.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jula</w:t>
      </w:r>
      <w:r w:rsidR="00884B98" w:rsidRPr="00E84F29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884B9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30E92272" w14:textId="41B5F636" w:rsidR="00786989" w:rsidRPr="00E84F2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F818D56" w14:textId="34186D4D" w:rsidR="00786989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lovstvu</w:t>
      </w:r>
      <w:r w:rsidR="00884B98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59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58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AC004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44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AC004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14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817E90B" w14:textId="77777777" w:rsidR="00786989" w:rsidRPr="00E84F2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0214B63" w14:textId="48C2F8F5" w:rsidR="00786989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dopunama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mjerama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bezbjednosti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poslovanju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gotovim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novcem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drugim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vrijednostima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dr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Nenada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Stevandića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predsjednika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Narodne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skupštine</w:t>
      </w:r>
      <w:r w:rsidR="0097365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4FA4700F" w14:textId="77777777" w:rsidR="00AC0049" w:rsidRPr="00E84F29" w:rsidRDefault="00AC004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855EEBC" w14:textId="5FC714E3" w:rsidR="00786989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8" w:name="_Hlk159327141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</w:t>
      </w:r>
      <w:r w:rsidR="0065231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973655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bookmarkStart w:id="9" w:name="_Hlk179542426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97365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97365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97365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bookmarkEnd w:id="9"/>
    <w:p w14:paraId="63B446A3" w14:textId="77777777" w:rsidR="00786989" w:rsidRPr="00E84F2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AE9856C" w14:textId="182899C3" w:rsidR="00786989" w:rsidRPr="00E84F29" w:rsidRDefault="00E84F29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učestvovala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Milica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Ijačić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687F5F3" w14:textId="0CB154EE" w:rsidR="000C26A5" w:rsidRPr="00E84F29" w:rsidRDefault="0057336A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44F477FF" w14:textId="4047E185" w:rsidR="0057336A" w:rsidRPr="00E84F29" w:rsidRDefault="00E84F29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SNSD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58AF6333" w14:textId="77777777" w:rsidR="0057336A" w:rsidRPr="00E84F29" w:rsidRDefault="0057336A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C2FFA36" w14:textId="31344E4D" w:rsidR="00786989" w:rsidRPr="00E84F29" w:rsidRDefault="00E84F29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4064BBC" w14:textId="77777777" w:rsidR="000C26A5" w:rsidRPr="00E84F29" w:rsidRDefault="000C26A5" w:rsidP="000C26A5">
      <w:pPr>
        <w:spacing w:after="0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D5C72C9" w14:textId="12C36C1C" w:rsidR="00786989" w:rsidRDefault="00E84F29" w:rsidP="0097365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0C26A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0C26A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0C26A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0C26A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0C26A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0C26A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0C26A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0C26A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0C26A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</w:t>
      </w:r>
      <w:r w:rsidR="0065231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97365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97365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97365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97365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97365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40017A62" w14:textId="77777777" w:rsidR="00E543B3" w:rsidRPr="00E84F29" w:rsidRDefault="00E543B3" w:rsidP="0097365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84ED0D1" w14:textId="78ABC249" w:rsidR="000C26A5" w:rsidRPr="00E84F29" w:rsidRDefault="00E84F29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84F2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786989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86989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786989" w:rsidRPr="00E84F2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786989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jula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amandmanu</w:t>
      </w:r>
      <w:r w:rsidR="000C26A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C26A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05A769E8" w14:textId="77777777" w:rsidR="000C26A5" w:rsidRPr="00E84F29" w:rsidRDefault="000C26A5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2C416000" w14:textId="1C313140" w:rsidR="000C26A5" w:rsidRPr="00E84F29" w:rsidRDefault="00E84F29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0C26A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ime</w:t>
      </w:r>
      <w:r w:rsidR="000C26A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predlagača</w:t>
      </w:r>
      <w:r w:rsidR="000C26A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0C26A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podnesenom</w:t>
      </w:r>
      <w:r w:rsidR="000C26A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amandmanu</w:t>
      </w:r>
      <w:r w:rsidR="000C26A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izjasnio</w:t>
      </w:r>
      <w:r w:rsidR="000C26A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0C26A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,</w:t>
      </w:r>
      <w:r w:rsidR="0065231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amandman</w:t>
      </w:r>
      <w:r w:rsidR="000C26A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djelimično</w:t>
      </w:r>
      <w:r w:rsidR="000C26A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prihvata</w:t>
      </w:r>
      <w:r w:rsidR="000C26A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630CB438" w14:textId="77777777" w:rsidR="000C26A5" w:rsidRPr="00E84F29" w:rsidRDefault="000C26A5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5601C19D" w14:textId="3B35144D" w:rsidR="000C26A5" w:rsidRPr="00E84F29" w:rsidRDefault="00E84F29" w:rsidP="005733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Nakon</w:t>
      </w:r>
      <w:r w:rsidR="000C26A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izjašnjenja</w:t>
      </w:r>
      <w:r w:rsidR="000C26A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0C26A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amandmanu</w:t>
      </w:r>
      <w:r w:rsidR="000C26A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0C26A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strane</w:t>
      </w:r>
      <w:r w:rsidR="000C26A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SNSD</w:t>
      </w:r>
      <w:r w:rsidR="000C26A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prihvatio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izmjenjenu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formulaciju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 </w:t>
      </w:r>
    </w:p>
    <w:p w14:paraId="2FB0C9FB" w14:textId="77777777" w:rsidR="000C26A5" w:rsidRPr="00E84F29" w:rsidRDefault="000C26A5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4663E0E1" w14:textId="3DF929DF" w:rsidR="00786989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dopunama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mjerama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bezbjednosti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poslovanju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gotovim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novcem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drugim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vrijednostima</w:t>
      </w:r>
      <w:r w:rsidR="000C26A5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10" w:name="_Hlk152160079"/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59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59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57336A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58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652311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</w:t>
      </w:r>
      <w:bookmarkEnd w:id="10"/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bookmarkEnd w:id="8"/>
    <w:p w14:paraId="5D44CF99" w14:textId="77777777" w:rsidR="00E84F29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bookmarkEnd w:id="6"/>
    <w:p w14:paraId="2ABFDB25" w14:textId="31F4576E" w:rsidR="00786989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Ad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10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dopunama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geološkim</w:t>
      </w:r>
      <w:r w:rsidR="0057336A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istraživanjima</w:t>
      </w:r>
    </w:p>
    <w:p w14:paraId="02BB35DC" w14:textId="77777777" w:rsidR="000C26A5" w:rsidRPr="00E84F29" w:rsidRDefault="000C26A5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11" w:name="_Hlk159327270"/>
    </w:p>
    <w:p w14:paraId="6BC76F4F" w14:textId="5A340E20" w:rsidR="00652311" w:rsidRPr="00E84F29" w:rsidRDefault="00E84F29" w:rsidP="0065231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Esad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Salčin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pomoćnik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ministra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energetike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rudarstva</w:t>
      </w:r>
      <w:r w:rsidR="0065231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65231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65231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4C3E9E4F" w14:textId="03A85F0B" w:rsidR="000C26A5" w:rsidRPr="00E84F29" w:rsidRDefault="000C26A5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0F19AE3" w14:textId="2A2FD2A5" w:rsidR="0057336A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  <w:r w:rsidR="000C26A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Tanja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Vukomanović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Savanović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Todorović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1745DA6" w14:textId="77777777" w:rsidR="0057336A" w:rsidRPr="00E84F29" w:rsidRDefault="0057336A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73C8476" w14:textId="78920FA8" w:rsidR="0057336A" w:rsidRPr="00E84F29" w:rsidRDefault="00E84F29" w:rsidP="005733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65231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Todorović</w:t>
      </w:r>
      <w:r w:rsidR="0065231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AC67C5B" w14:textId="77777777" w:rsidR="0057336A" w:rsidRPr="00E84F29" w:rsidRDefault="0057336A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8F5E0B6" w14:textId="13AF4AE5" w:rsidR="0057336A" w:rsidRPr="00E84F29" w:rsidRDefault="00E84F29" w:rsidP="005733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prijavio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7336A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57336A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23</w:t>
      </w:r>
      <w:r w:rsidR="00652311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57336A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usvojen</w:t>
      </w:r>
      <w:r w:rsidR="0057336A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prisutno</w:t>
      </w:r>
      <w:r w:rsidR="0057336A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69,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glasalo</w:t>
      </w:r>
      <w:r w:rsidR="0057336A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9 –</w:t>
      </w:r>
      <w:r w:rsidR="0057336A" w:rsidRPr="00E84F2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57336A" w:rsidRPr="00E84F2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9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57336A" w:rsidRPr="00E84F2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nijedan</w:t>
      </w:r>
      <w:r w:rsidR="0057336A" w:rsidRPr="00E84F2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57336A" w:rsidRPr="00E84F2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57336A" w:rsidRPr="00E84F2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nijedan</w:t>
      </w:r>
      <w:r w:rsidR="0057336A" w:rsidRPr="00E84F2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</w:t>
      </w:r>
      <w:r w:rsidR="0057336A" w:rsidRPr="00E84F2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57336A" w:rsidRPr="00E84F2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</w:t>
      </w:r>
      <w:r w:rsidR="0057336A" w:rsidRPr="00E84F2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uzdržao</w:t>
      </w:r>
      <w:r w:rsidR="0057336A" w:rsidRPr="00E84F2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57336A" w:rsidRPr="00E84F2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57336A" w:rsidRPr="0090707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).</w:t>
      </w:r>
      <w:r w:rsidR="0057336A" w:rsidRPr="00E84F2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</w:p>
    <w:p w14:paraId="1BBA70F9" w14:textId="77777777" w:rsidR="0057336A" w:rsidRPr="00E84F29" w:rsidRDefault="0057336A" w:rsidP="005733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491501A" w14:textId="047F764D" w:rsidR="0057336A" w:rsidRPr="00E84F29" w:rsidRDefault="00E84F29" w:rsidP="005733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SDS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C900EC5" w14:textId="0B41E633" w:rsidR="0057336A" w:rsidRPr="00E84F29" w:rsidRDefault="00E84F29" w:rsidP="005733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PDP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65231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CE400DE" w14:textId="6CFF6B23" w:rsidR="0057336A" w:rsidRPr="00E84F29" w:rsidRDefault="00E84F29" w:rsidP="005733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SP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dva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4E41214B" w14:textId="5713F470" w:rsidR="00481533" w:rsidRPr="00E84F29" w:rsidRDefault="00E84F29" w:rsidP="005733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pravdu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7DCA488" w14:textId="77777777" w:rsidR="00481533" w:rsidRPr="00E84F29" w:rsidRDefault="00481533" w:rsidP="005733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6200711" w14:textId="4E1D090E" w:rsidR="00786989" w:rsidRPr="00E84F29" w:rsidRDefault="00E84F29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C225554" w14:textId="77777777" w:rsidR="0057336A" w:rsidRPr="00E84F29" w:rsidRDefault="0057336A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1A993B6" w14:textId="49B59700" w:rsidR="00652311" w:rsidRPr="00E84F29" w:rsidRDefault="00E84F29" w:rsidP="0065231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Esad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Salčin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pomoćnik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ministra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energetike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7336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rudarstva</w:t>
      </w:r>
      <w:r w:rsidR="0065231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65231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65231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991384A" w14:textId="61AE2333" w:rsidR="0057336A" w:rsidRPr="00E84F29" w:rsidRDefault="0057336A" w:rsidP="005733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6C0B0A0" w14:textId="624D8C16" w:rsidR="00786989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84F2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786989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86989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786989" w:rsidRPr="00E84F2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786989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jula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24345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24345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48C7545" w14:textId="77777777" w:rsidR="00481533" w:rsidRPr="00E84F29" w:rsidRDefault="00481533" w:rsidP="0048153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0D4E149E" w14:textId="012861DC" w:rsidR="00481533" w:rsidRPr="00E84F29" w:rsidRDefault="00E84F29" w:rsidP="0048153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ime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predlagača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podnesenim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amandmanima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izjasnio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Esad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Salčin</w:t>
      </w:r>
      <w:r w:rsidR="0010105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,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pomoćnik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ministra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energetike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rudarstva</w:t>
      </w:r>
      <w:r w:rsidR="0065231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65231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10105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0A3772E0" w14:textId="2548BA95" w:rsidR="00481533" w:rsidRPr="00E84F29" w:rsidRDefault="00E84F29" w:rsidP="0048153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SDS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</w:p>
    <w:p w14:paraId="0C3EABDB" w14:textId="776F2981" w:rsidR="00481533" w:rsidRPr="00E84F29" w:rsidRDefault="00E84F29" w:rsidP="00481533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481533" w:rsidRPr="00E84F2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81533" w:rsidRPr="00E84F2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652311" w:rsidRPr="00E84F2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779BA02" w14:textId="77777777" w:rsidR="00481533" w:rsidRPr="00E84F29" w:rsidRDefault="00481533" w:rsidP="0048153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63E19293" w14:textId="7D99060B" w:rsidR="00481533" w:rsidRPr="00E84F29" w:rsidRDefault="00E84F29" w:rsidP="0048153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PDP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14:paraId="5FC105EA" w14:textId="5F95A84C" w:rsidR="00481533" w:rsidRPr="00E84F29" w:rsidRDefault="00E84F29" w:rsidP="00481533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481533" w:rsidRPr="00E84F2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81533" w:rsidRPr="00E84F2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481533" w:rsidRPr="00E84F2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14:paraId="0B0CCD29" w14:textId="4423B8C0" w:rsidR="00481533" w:rsidRPr="00E84F29" w:rsidRDefault="00E84F29" w:rsidP="00481533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481533" w:rsidRPr="00E84F2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81533" w:rsidRPr="00E84F2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481533" w:rsidRPr="00E84F2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14:paraId="052747A2" w14:textId="20DC1352" w:rsidR="00481533" w:rsidRPr="00E84F29" w:rsidRDefault="00E84F29" w:rsidP="00481533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481533" w:rsidRPr="00E84F2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3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81533" w:rsidRPr="00E84F2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481533" w:rsidRPr="00E84F2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14:paraId="4EF3CBFF" w14:textId="65751E4F" w:rsidR="00481533" w:rsidRPr="00E84F29" w:rsidRDefault="00E84F29" w:rsidP="00481533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481533" w:rsidRPr="00E84F2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4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81533" w:rsidRPr="00E84F2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652311" w:rsidRPr="00E84F2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</w:p>
    <w:p w14:paraId="79E5CDAD" w14:textId="0F504EFD" w:rsidR="00481533" w:rsidRPr="00E84F29" w:rsidRDefault="00E84F29" w:rsidP="00481533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481533" w:rsidRPr="00E84F2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81533" w:rsidRPr="00E84F2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652311" w:rsidRPr="00E84F2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C387DD2" w14:textId="77777777" w:rsidR="00481533" w:rsidRPr="00E84F29" w:rsidRDefault="00481533" w:rsidP="00481533">
      <w:p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5AAD5E9" w14:textId="6630E5B1" w:rsidR="00481533" w:rsidRPr="00E84F29" w:rsidRDefault="00E84F29" w:rsidP="0048153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SP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dva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14:paraId="25DD07AA" w14:textId="794778B2" w:rsidR="00481533" w:rsidRPr="00E84F29" w:rsidRDefault="00E84F29" w:rsidP="00481533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481533" w:rsidRPr="00E84F2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81533" w:rsidRPr="00E84F2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652311" w:rsidRPr="00E84F2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</w:p>
    <w:p w14:paraId="2B7BCB31" w14:textId="20BDAD2A" w:rsidR="00481533" w:rsidRPr="00E84F29" w:rsidRDefault="00E84F29" w:rsidP="00481533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481533" w:rsidRPr="00E84F2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81533" w:rsidRPr="00E84F2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652311" w:rsidRPr="00E84F2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B46C971" w14:textId="55E4B2AA" w:rsidR="00481533" w:rsidRPr="00E84F29" w:rsidRDefault="00481533" w:rsidP="00481533">
      <w:p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1A7077D" w14:textId="7B0B3611" w:rsidR="00481533" w:rsidRPr="00E84F29" w:rsidRDefault="00E84F29" w:rsidP="0048153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pravdu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</w:p>
    <w:p w14:paraId="52E99760" w14:textId="31A352E7" w:rsidR="00481533" w:rsidRPr="00E84F29" w:rsidRDefault="00E84F29" w:rsidP="00481533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481533" w:rsidRPr="00E84F2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81533" w:rsidRPr="00E84F2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652311" w:rsidRPr="00E84F2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BAF79E9" w14:textId="77777777" w:rsidR="00481533" w:rsidRPr="00E84F29" w:rsidRDefault="00481533" w:rsidP="00481533">
      <w:p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E3F97FD" w14:textId="058E676A" w:rsidR="00481533" w:rsidRPr="00E84F29" w:rsidRDefault="00E84F29" w:rsidP="0048153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Nakon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izjašnjenja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strane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CE079A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SDS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tražio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izjašnjavanje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neprihvaćenom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amandmanu</w:t>
      </w:r>
    </w:p>
    <w:p w14:paraId="28B68F51" w14:textId="355A930B" w:rsidR="00481533" w:rsidRPr="00E84F29" w:rsidRDefault="00E84F29" w:rsidP="0048153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 – 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17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E079A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CE079A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CE079A" w:rsidRPr="00E84F29"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36A52C9" w14:textId="77777777" w:rsidR="00481533" w:rsidRPr="00E84F29" w:rsidRDefault="00481533" w:rsidP="0048153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0B1757A" w14:textId="245E219E" w:rsidR="00481533" w:rsidRPr="00E84F29" w:rsidRDefault="00E84F29" w:rsidP="0048153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Nakon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izjašnjenja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strane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PDP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tražio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izjašnjavanje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neprihvaćenim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14:paraId="42F4A482" w14:textId="2FD5C5AC" w:rsidR="00481533" w:rsidRPr="00E84F29" w:rsidRDefault="00E84F29" w:rsidP="0048153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18</w:t>
      </w:r>
      <w:r w:rsidR="0010105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16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101055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101055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14:paraId="3E57EB3D" w14:textId="16CC9247" w:rsidR="00481533" w:rsidRPr="00E84F29" w:rsidRDefault="00E84F29" w:rsidP="0048153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19) 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16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101055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101055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14:paraId="4DE85F19" w14:textId="535EC434" w:rsidR="00481533" w:rsidRPr="00E84F29" w:rsidRDefault="00E84F29" w:rsidP="0048153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3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17) 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15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101055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101055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; </w:t>
      </w:r>
    </w:p>
    <w:p w14:paraId="6695170C" w14:textId="647F707F" w:rsidR="00481533" w:rsidRPr="00E84F29" w:rsidRDefault="00E84F29" w:rsidP="0048153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4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16) 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14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101055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101055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; </w:t>
      </w:r>
    </w:p>
    <w:p w14:paraId="00A226D1" w14:textId="610AD579" w:rsidR="00481533" w:rsidRPr="00E84F29" w:rsidRDefault="00E84F29" w:rsidP="0048153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15) 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13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101055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101055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C10EDC8" w14:textId="51AB3543" w:rsidR="00481533" w:rsidRPr="00E84F29" w:rsidRDefault="00481533" w:rsidP="0048153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5BA299B2" w14:textId="597A6DB3" w:rsidR="00481533" w:rsidRPr="00E84F29" w:rsidRDefault="00E84F29" w:rsidP="0048153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Nakon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izjašnjenja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strane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SP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tražio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izjašnjavanje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neprihvaćenim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14:paraId="07EF2386" w14:textId="4BC18469" w:rsidR="00481533" w:rsidRPr="00E84F29" w:rsidRDefault="00E84F29" w:rsidP="0048153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23</w:t>
      </w:r>
      <w:r w:rsidR="0010105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21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101055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101055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; </w:t>
      </w:r>
    </w:p>
    <w:p w14:paraId="2E1909D3" w14:textId="0EE9E95B" w:rsidR="00481533" w:rsidRPr="00E84F29" w:rsidRDefault="00E84F29" w:rsidP="00A73A1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25) – 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23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101055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101055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77FCE119" w14:textId="77777777" w:rsidR="00481533" w:rsidRPr="00E84F29" w:rsidRDefault="00481533" w:rsidP="0048153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B5476BE" w14:textId="4A19CC76" w:rsidR="00481533" w:rsidRPr="00E84F29" w:rsidRDefault="00E84F29" w:rsidP="0048153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Nakon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izjašnjenja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strane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pravdu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</w:t>
      </w:r>
      <w:r w:rsidR="004510E2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tražio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izjašnjavanje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neprihvaćenom</w:t>
      </w:r>
      <w:r w:rsidR="004510E2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amandmanu</w:t>
      </w:r>
      <w:r w:rsidR="004510E2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53A0C638" w14:textId="031C7940" w:rsidR="00481533" w:rsidRPr="00E84F29" w:rsidRDefault="00E84F29" w:rsidP="003276C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4510E2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59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481533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4510E2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19</w:t>
      </w:r>
      <w:r w:rsidR="0010105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4510E2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101055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81533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4510E2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4510E2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101055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510E2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4510E2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4510E2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4510E2" w:rsidRPr="00E84F2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DAD45EA" w14:textId="5FBC6695" w:rsidR="00481533" w:rsidRPr="00E84F29" w:rsidRDefault="00481533" w:rsidP="007869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0EC77CF3" w14:textId="38BB1F7F" w:rsidR="004510E2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</w:t>
      </w:r>
      <w:r w:rsidR="00243456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43456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izmjenama</w:t>
      </w:r>
      <w:r w:rsidR="004510E2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510E2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dopunama</w:t>
      </w:r>
      <w:r w:rsidR="004510E2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4510E2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510E2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geološkim</w:t>
      </w:r>
      <w:r w:rsidR="004510E2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istraživanjima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4510E2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59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4510E2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58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786989" w:rsidRPr="00E84F29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43456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4510E2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4510E2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14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4510E2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4510E2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101055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510E2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4510E2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4510E2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4510E2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3F18D9BE" w14:textId="77777777" w:rsidR="00101055" w:rsidRPr="00E84F29" w:rsidRDefault="00101055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43EEB93" w14:textId="2C289B0B" w:rsidR="00556A71" w:rsidRPr="00E84F29" w:rsidRDefault="00E84F29" w:rsidP="00556A71">
      <w:pPr>
        <w:pStyle w:val="NoSpacing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hAnsi="Times New Roman" w:cs="Times New Roman"/>
          <w:b/>
          <w:bCs/>
          <w:noProof/>
          <w:lang w:val="sr-Latn-CS" w:eastAsia="sr-Cyrl-BA"/>
        </w:rPr>
        <w:t>Ad</w:t>
      </w:r>
      <w:r w:rsidR="00556A71" w:rsidRPr="00E84F29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 – 11: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Nacrt</w:t>
      </w:r>
      <w:r w:rsidR="00556A7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556A7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556A7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učeničkom</w:t>
      </w:r>
      <w:r w:rsidR="00556A7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standardu</w:t>
      </w:r>
    </w:p>
    <w:p w14:paraId="63793306" w14:textId="77777777" w:rsidR="00556A71" w:rsidRPr="00E84F29" w:rsidRDefault="00556A71" w:rsidP="00556A71">
      <w:pPr>
        <w:pStyle w:val="NoSpacing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1208BBBD" w14:textId="1DFD1CBE" w:rsidR="00101055" w:rsidRPr="00E84F29" w:rsidRDefault="00E84F29" w:rsidP="0010105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Željka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Stojičić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prosvjete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kulture</w:t>
      </w:r>
      <w:r w:rsidR="0010105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10105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10105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379F1C20" w14:textId="429CBBC1" w:rsidR="00556A71" w:rsidRPr="00E84F29" w:rsidRDefault="00556A71" w:rsidP="00556A71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E06CD31" w14:textId="1B1A5B24" w:rsidR="00556A71" w:rsidRPr="00E84F29" w:rsidRDefault="00E84F29" w:rsidP="00556A71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Zakonodavnog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odbora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Kuljić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zamjenik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predsjednika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Odbora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5FABB47" w14:textId="77777777" w:rsidR="00556A71" w:rsidRPr="00E84F29" w:rsidRDefault="00556A71" w:rsidP="00556A71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902A7B5" w14:textId="4E57C192" w:rsidR="00556A71" w:rsidRPr="00E84F29" w:rsidRDefault="00E84F29" w:rsidP="00556A7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Kostadin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Vasić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Biljana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Petković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Diana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Čekić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Ranka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Perić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Romić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35E8AEB6" w14:textId="77777777" w:rsidR="00556A71" w:rsidRPr="00E84F29" w:rsidRDefault="00556A71" w:rsidP="00556A7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78BD775" w14:textId="0962AF16" w:rsidR="00556A71" w:rsidRPr="00E84F29" w:rsidRDefault="00E84F29" w:rsidP="00556A7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Milica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Ijačić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Dragan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Galić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4B84C48D" w14:textId="77777777" w:rsidR="00556A71" w:rsidRPr="00E84F29" w:rsidRDefault="00556A71" w:rsidP="00556A7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A3F8F74" w14:textId="59B85943" w:rsidR="00556A71" w:rsidRPr="00E84F29" w:rsidRDefault="00E84F29" w:rsidP="00556A7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prijavio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10105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2AD57DF2" w14:textId="4E309E54" w:rsidR="00556A71" w:rsidRPr="00E84F29" w:rsidRDefault="00E84F29" w:rsidP="00556A7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Zaključak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javnoj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Zakonodavni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4C3A6B1" w14:textId="77777777" w:rsidR="00556A71" w:rsidRPr="00E84F29" w:rsidRDefault="00556A71" w:rsidP="00556A71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B4D699B" w14:textId="1670B179" w:rsidR="00556A71" w:rsidRPr="00E84F29" w:rsidRDefault="00E84F29" w:rsidP="00556A71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3D93E18" w14:textId="77777777" w:rsidR="00556A71" w:rsidRPr="00E84F29" w:rsidRDefault="00556A71" w:rsidP="00556A71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76C28A1" w14:textId="1CBEBBEC" w:rsidR="00101055" w:rsidRPr="00E84F29" w:rsidRDefault="00E84F29" w:rsidP="0010105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Željka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Stojičić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prosvjete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556A7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kulture</w:t>
      </w:r>
      <w:r w:rsidR="0010105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10105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10105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A0FB6BB" w14:textId="74806930" w:rsidR="00556A71" w:rsidRPr="00E84F29" w:rsidRDefault="00556A71" w:rsidP="0010105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7E1D576" w14:textId="54101D0B" w:rsidR="00556A71" w:rsidRPr="00E84F29" w:rsidRDefault="00E84F29" w:rsidP="00556A7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556A71" w:rsidRPr="00E84F2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556A71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556A71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556A71" w:rsidRPr="00E84F2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556A71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jula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Nacrtu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zaključku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javnoj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5DC6EC2D" w14:textId="77777777" w:rsidR="00556A71" w:rsidRPr="00E84F29" w:rsidRDefault="00556A71" w:rsidP="00556A7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24B8E28" w14:textId="7CAE545F" w:rsidR="00556A71" w:rsidRPr="00E84F29" w:rsidRDefault="00E84F29" w:rsidP="00556A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Nacrt</w:t>
      </w:r>
      <w:r w:rsidR="00556A7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556A7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556A7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učeničkom</w:t>
      </w:r>
      <w:r w:rsidR="00556A7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standardu</w:t>
      </w:r>
      <w:r w:rsidR="00556A71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556A71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56A71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56) </w:t>
      </w:r>
      <w:r w:rsidR="00556A71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44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556A7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556A71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556A71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556A71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56A71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12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556A71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556A71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uzdrlažalo</w:t>
      </w:r>
      <w:r w:rsidR="00556A71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556A71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556A71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335F7229" w14:textId="16D27126" w:rsidR="00556A71" w:rsidRPr="00E84F29" w:rsidRDefault="00556A71" w:rsidP="00556A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 </w:t>
      </w:r>
    </w:p>
    <w:p w14:paraId="6FAB5360" w14:textId="4ADBB891" w:rsidR="00556A71" w:rsidRPr="00E84F29" w:rsidRDefault="00E84F29" w:rsidP="00556A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Zaključak</w:t>
      </w:r>
      <w:r w:rsidR="00556A7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556A7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javnoj</w:t>
      </w:r>
      <w:r w:rsidR="00556A7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556A71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556A71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56A71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56) </w:t>
      </w:r>
      <w:r w:rsidR="00556A71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56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556A7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556A71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556A71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556A71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56A71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556A71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556A71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556A71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556A71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556A71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556A71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556A71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 </w:t>
      </w:r>
    </w:p>
    <w:p w14:paraId="2987794A" w14:textId="77777777" w:rsidR="004510E2" w:rsidRPr="00E84F29" w:rsidRDefault="004510E2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5565116" w14:textId="101B9845" w:rsidR="004510E2" w:rsidRPr="00E84F29" w:rsidRDefault="00E84F29" w:rsidP="00CA61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prelaska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razmatranje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naredne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tačke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E543B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Narodne skupštine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predložio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izmjenu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redoslijedu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tačaka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tako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tačka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16</w:t>
      </w:r>
      <w:r w:rsidR="0010105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Konsolidovani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izvršenju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Budžeta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period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1. 1 – 31. 12.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godine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razmatra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kao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tačka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tačka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14</w:t>
      </w:r>
      <w:r w:rsidR="0010105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radu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izvršenju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Budžeta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JU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„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Fond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solidarnosti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dijagnostiku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liječenje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oboljenja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stanja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povreda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djece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inostranstvu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“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period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1. 1 – 31. 12.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godine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kao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tačka</w:t>
      </w:r>
      <w:r w:rsidR="00556A7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16.</w:t>
      </w:r>
    </w:p>
    <w:p w14:paraId="6366B77A" w14:textId="77777777" w:rsidR="00101055" w:rsidRPr="00E84F29" w:rsidRDefault="00101055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2C182A3" w14:textId="77D3EF99" w:rsidR="00AF29AD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Prijedlog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predsjednika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52,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48) 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48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101055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295DEF6" w14:textId="77777777" w:rsidR="004510E2" w:rsidRPr="00E84F29" w:rsidRDefault="004510E2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2B0B0FD" w14:textId="118AF9B7" w:rsidR="00AF29AD" w:rsidRPr="00E84F29" w:rsidRDefault="00E84F29" w:rsidP="00AF29AD">
      <w:pPr>
        <w:pStyle w:val="NoSpacing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hAnsi="Times New Roman" w:cs="Times New Roman"/>
          <w:b/>
          <w:bCs/>
          <w:noProof/>
          <w:lang w:val="sr-Latn-CS" w:eastAsia="sr-Cyrl-BA"/>
        </w:rPr>
        <w:t>Ad</w:t>
      </w:r>
      <w:r w:rsidR="00AF29AD" w:rsidRPr="00E84F29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 – 12: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Nacrt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dopuni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upotrebi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zastave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grba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himne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dr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Nenada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Stevandića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predsjednika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bookmarkStart w:id="12" w:name="_Hlk179542609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Narodne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skupštin</w:t>
      </w:r>
      <w:bookmarkEnd w:id="12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e</w:t>
      </w:r>
    </w:p>
    <w:p w14:paraId="7F82D17E" w14:textId="77777777" w:rsidR="00AF29AD" w:rsidRPr="00E84F29" w:rsidRDefault="00AF29AD" w:rsidP="00AF29AD">
      <w:pPr>
        <w:pStyle w:val="NoSpacing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58ABCB14" w14:textId="40BBA818" w:rsidR="00AF29AD" w:rsidRPr="00E84F29" w:rsidRDefault="00E84F29" w:rsidP="00AF29AD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dr</w:t>
      </w:r>
      <w:r w:rsidR="00101055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101055" w:rsidRPr="00E84F29">
        <w:rPr>
          <w:noProof/>
          <w:lang w:val="sr-Latn-CS"/>
        </w:rPr>
        <w:t xml:space="preserve"> </w:t>
      </w:r>
      <w:bookmarkStart w:id="13" w:name="_Hlk179543734"/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Narodne</w:t>
      </w:r>
      <w:r w:rsidR="00101055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skupštin</w:t>
      </w:r>
      <w:bookmarkEnd w:id="13"/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e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19AA54B" w14:textId="77777777" w:rsidR="00AF29AD" w:rsidRPr="00E84F29" w:rsidRDefault="00AF29AD" w:rsidP="00AF29AD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1BBF6FD1" w14:textId="0A770021" w:rsidR="00AF29AD" w:rsidRPr="00E84F29" w:rsidRDefault="00E84F29" w:rsidP="00AF29AD">
      <w:pPr>
        <w:pStyle w:val="NoSpacing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Dragan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Galić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Amir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Hurtić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Drinić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Dragomir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Vasić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Radovan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Višković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Vlade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Nedeljko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Glamočak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A316AB0" w14:textId="77777777" w:rsidR="00AF29AD" w:rsidRPr="00E84F29" w:rsidRDefault="00AF29AD" w:rsidP="00AF29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4D69988" w14:textId="4B972EF3" w:rsidR="00AF29AD" w:rsidRPr="00E84F29" w:rsidRDefault="00E84F29" w:rsidP="00AF29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</w:t>
      </w:r>
      <w:r w:rsidR="001C519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7CCEE11" w14:textId="77777777" w:rsidR="00AF29AD" w:rsidRPr="00E84F29" w:rsidRDefault="00AF29AD" w:rsidP="00AF29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BD5DF2A" w14:textId="596C29BA" w:rsidR="00AF29AD" w:rsidRPr="00E84F29" w:rsidRDefault="00E84F29" w:rsidP="00AF29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prijavio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1C5195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6DF11B2" w14:textId="77777777" w:rsidR="00AF29AD" w:rsidRPr="00E84F29" w:rsidRDefault="00AF29AD" w:rsidP="00AF29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70ED032" w14:textId="7338A4EF" w:rsidR="00AF29AD" w:rsidRPr="00E84F29" w:rsidRDefault="00E84F29" w:rsidP="00AF29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Zaključak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javnoj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5ABA83D" w14:textId="77777777" w:rsidR="00AF29AD" w:rsidRPr="00E84F29" w:rsidRDefault="00AF29AD" w:rsidP="00AF29A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E55DF75" w14:textId="41B52306" w:rsidR="00AF29AD" w:rsidRPr="00E84F29" w:rsidRDefault="00E84F29" w:rsidP="00AF29AD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F6A8EC7" w14:textId="77777777" w:rsidR="00AF29AD" w:rsidRPr="00E84F29" w:rsidRDefault="00AF29AD" w:rsidP="00AF29AD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5F44B1F" w14:textId="79B9A73D" w:rsidR="00AF29AD" w:rsidRPr="00E84F29" w:rsidRDefault="00E84F29" w:rsidP="00AF29AD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dr</w:t>
      </w:r>
      <w:r w:rsidR="001C5195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1C5195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Narodne</w:t>
      </w:r>
      <w:r w:rsidR="001C5195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skupštine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9CF3698" w14:textId="77777777" w:rsidR="00AF29AD" w:rsidRPr="00E84F29" w:rsidRDefault="00AF29AD" w:rsidP="00AF29A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D6E6E57" w14:textId="37A7D427" w:rsidR="00AF29AD" w:rsidRPr="00E84F29" w:rsidRDefault="00E84F29" w:rsidP="00AF29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U</w:t>
      </w:r>
      <w:r w:rsidR="00AF29AD" w:rsidRPr="00E84F2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AF29AD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F29AD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AF29AD" w:rsidRPr="00E84F2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AF29AD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jula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Nacrtu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zaključku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javnoj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308BC2AB" w14:textId="77777777" w:rsidR="00AF29AD" w:rsidRPr="00E84F29" w:rsidRDefault="00AF29AD" w:rsidP="00AF29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CB7E366" w14:textId="32A5D731" w:rsidR="00AF29AD" w:rsidRPr="00E84F29" w:rsidRDefault="00E84F29" w:rsidP="00AF29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Nacrt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dopuni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upotrebi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zastave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grba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himne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59) 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56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1C5195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1C5195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359BB29F" w14:textId="77777777" w:rsidR="00AF29AD" w:rsidRPr="00E84F29" w:rsidRDefault="00AF29AD" w:rsidP="00AF29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 </w:t>
      </w:r>
    </w:p>
    <w:p w14:paraId="5AF05531" w14:textId="75E3D6D9" w:rsidR="004510E2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Zaključak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javnoj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56) 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55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1C5195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 </w:t>
      </w:r>
    </w:p>
    <w:p w14:paraId="3AFCF04F" w14:textId="77777777" w:rsidR="001C5195" w:rsidRPr="00E84F29" w:rsidRDefault="001C5195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6CF6507" w14:textId="37B91DD2" w:rsidR="00AF29AD" w:rsidRPr="00E84F29" w:rsidRDefault="00E84F29" w:rsidP="00AF29AD">
      <w:pPr>
        <w:pStyle w:val="NoSpacing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hAnsi="Times New Roman" w:cs="Times New Roman"/>
          <w:b/>
          <w:bCs/>
          <w:noProof/>
          <w:lang w:val="sr-Latn-CS" w:eastAsia="sr-Cyrl-BA"/>
        </w:rPr>
        <w:t>Ad</w:t>
      </w:r>
      <w:r w:rsidR="00AF29AD" w:rsidRPr="00E84F29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 – 13: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Nacrt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sprovođenju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odluka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Komisije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zaštitu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nacionalnih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spomenika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ustanovljene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skladu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sa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Aneksom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8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Opšteg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okvirnog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sporazuma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mir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Bosni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Hercegovini</w:t>
      </w:r>
    </w:p>
    <w:p w14:paraId="7D638300" w14:textId="77777777" w:rsidR="00AF29AD" w:rsidRPr="00E84F29" w:rsidRDefault="00AF29AD" w:rsidP="00AF29AD">
      <w:pPr>
        <w:pStyle w:val="NoSpacing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6DA57F73" w14:textId="39FA268A" w:rsidR="00AF29AD" w:rsidRPr="00E84F29" w:rsidRDefault="00E84F29" w:rsidP="00AF29AD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Željka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Stojičić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prosvjete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kulture</w:t>
      </w:r>
      <w:r w:rsidR="001C5195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1C5195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11740B6" w14:textId="77777777" w:rsidR="00AF29AD" w:rsidRPr="00E84F29" w:rsidRDefault="00AF29AD" w:rsidP="00AF29AD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648F1203" w14:textId="065385D7" w:rsidR="00AF29AD" w:rsidRPr="00E84F29" w:rsidRDefault="00E84F29" w:rsidP="00AF29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učestvovao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5FB2F1D4" w14:textId="77777777" w:rsidR="00AF29AD" w:rsidRPr="00E84F29" w:rsidRDefault="00AF29AD" w:rsidP="00AF29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BEAC053" w14:textId="2FE68214" w:rsidR="00AF29AD" w:rsidRPr="00E84F29" w:rsidRDefault="00E84F29" w:rsidP="00AF29AD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7E10186" w14:textId="77777777" w:rsidR="00AF29AD" w:rsidRPr="00E84F29" w:rsidRDefault="00AF29AD" w:rsidP="00AF29AD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E04558F" w14:textId="44F086DC" w:rsidR="00AF29AD" w:rsidRPr="00E84F29" w:rsidRDefault="00E84F29" w:rsidP="00AF29AD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Željka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Stojičić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prosvjete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kulture</w:t>
      </w:r>
      <w:r w:rsidR="00AF29AD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D0B76A5" w14:textId="77777777" w:rsidR="00AF29AD" w:rsidRPr="00E84F29" w:rsidRDefault="00AF29AD" w:rsidP="00AF29A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BD3985E" w14:textId="59EC40A1" w:rsidR="00AF29AD" w:rsidRPr="00E84F29" w:rsidRDefault="00E84F29" w:rsidP="00AF29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AF29AD" w:rsidRPr="00E84F2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AF29AD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F29AD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AF29AD" w:rsidRPr="00E84F2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AF29AD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jula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Nacrtu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2F8934E0" w14:textId="77777777" w:rsidR="00AF29AD" w:rsidRPr="00E84F29" w:rsidRDefault="00AF29AD" w:rsidP="00AF29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DBE506A" w14:textId="4C404723" w:rsidR="00AF29AD" w:rsidRPr="00E84F29" w:rsidRDefault="00E84F29" w:rsidP="00AF29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Nacrt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izmjenama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sprovođenju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odluka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Komisije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zaštitu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nacionalnih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spomenika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ustanovljene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skladu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Aneksom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8.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Opšteg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okvirnog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sporazuma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mir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Bosni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Hercegovini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AF29AD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59) 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58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AF29AD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1C5195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AF29AD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 </w:t>
      </w:r>
    </w:p>
    <w:p w14:paraId="330C5A0B" w14:textId="5ECD2B2F" w:rsidR="004510E2" w:rsidRPr="00E84F29" w:rsidRDefault="004510E2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4C7C0F5" w14:textId="39D6C662" w:rsidR="00A946FE" w:rsidRPr="00E84F29" w:rsidRDefault="00E84F29" w:rsidP="00A946FE">
      <w:pPr>
        <w:pStyle w:val="NoSpacing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hAnsi="Times New Roman" w:cs="Times New Roman"/>
          <w:b/>
          <w:bCs/>
          <w:noProof/>
          <w:lang w:val="sr-Latn-CS" w:eastAsia="sr-Cyrl-BA"/>
        </w:rPr>
        <w:t>Ad</w:t>
      </w:r>
      <w:r w:rsidR="00A946FE" w:rsidRPr="00E84F29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 – 14: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radu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izvršenju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Budžeta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JU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„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Fond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solidarnosti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dijagnostiku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liječenje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oboljenja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stanja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povreda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djece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inostranstvu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“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period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1. 1 – 31. 12. 2023.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godine</w:t>
      </w:r>
    </w:p>
    <w:p w14:paraId="1FB99741" w14:textId="77777777" w:rsidR="00A946FE" w:rsidRPr="00E84F29" w:rsidRDefault="00A946FE" w:rsidP="00A946FE">
      <w:pPr>
        <w:pStyle w:val="NoSpacing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1E423C8A" w14:textId="0F5F450C" w:rsidR="00A946FE" w:rsidRPr="00E84F29" w:rsidRDefault="00E84F29" w:rsidP="00A946FE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Jasminka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Vučković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direktorica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Fonda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solidarnosti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dijagnostiku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liječenje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oboljenja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stanja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povreda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djece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inostranstvu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E19432F" w14:textId="77777777" w:rsidR="00A946FE" w:rsidRPr="00E84F29" w:rsidRDefault="00A946FE" w:rsidP="00A946FE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5A336619" w14:textId="30E8C6F1" w:rsidR="00A946FE" w:rsidRPr="00E84F29" w:rsidRDefault="00E84F29" w:rsidP="00A946FE">
      <w:pPr>
        <w:pStyle w:val="NoSpacing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Mirela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Kajkut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Zeljković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Kostadin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Vasić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0E0A906" w14:textId="77777777" w:rsidR="00A946FE" w:rsidRPr="00E84F29" w:rsidRDefault="00A946FE" w:rsidP="00A946F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73B6D1D" w14:textId="07B15756" w:rsidR="00A946FE" w:rsidRPr="00E84F29" w:rsidRDefault="00E84F29" w:rsidP="00A946F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Mirela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Kajkut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Zeljković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0E008A5" w14:textId="77777777" w:rsidR="00A946FE" w:rsidRPr="00E84F29" w:rsidRDefault="00A946FE" w:rsidP="00A946F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DB85412" w14:textId="356CB7D5" w:rsidR="00A946FE" w:rsidRPr="00E84F29" w:rsidRDefault="00E84F29" w:rsidP="00A946FE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37DFDE0" w14:textId="77777777" w:rsidR="00A946FE" w:rsidRPr="00E84F29" w:rsidRDefault="00A946FE" w:rsidP="00A946FE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F0F1730" w14:textId="4A4CA163" w:rsidR="00A946FE" w:rsidRPr="00E84F29" w:rsidRDefault="00E84F29" w:rsidP="00A946FE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Jasminka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Vučković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direktorica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Fonda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solidarnosti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dijagnostiku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liječenje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oboljenja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stanja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povreda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djece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inostranstvu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0F97198" w14:textId="77777777" w:rsidR="00A946FE" w:rsidRPr="00E84F29" w:rsidRDefault="00A946FE" w:rsidP="00A946F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7AF7ADA" w14:textId="0DAD385B" w:rsidR="00A946FE" w:rsidRPr="00E84F29" w:rsidRDefault="00E84F29" w:rsidP="00A946F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A946FE" w:rsidRPr="00E84F2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A946FE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946FE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A946FE" w:rsidRPr="00E84F2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A946FE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jula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Izvještaju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 </w:t>
      </w:r>
    </w:p>
    <w:p w14:paraId="1208D58A" w14:textId="3F9E92D4" w:rsidR="00A946FE" w:rsidRPr="00E84F29" w:rsidRDefault="00E84F29" w:rsidP="00A946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Izvještaj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radu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izvršenju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Budžeta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JU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„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Fond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solidarnosti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dijagnostiku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liječenje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oboljenja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stanja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povreda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djece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inostranstvu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“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period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1. 1 – 31. 12. 2023.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A946F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946F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58) </w:t>
      </w:r>
      <w:r w:rsidR="00A946F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58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946F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A946F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A946F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946F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A946F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A946F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F20BC6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A946F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A946F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A946F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A946F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4BDC222" w14:textId="6A4332DB" w:rsidR="00A946FE" w:rsidRPr="00E84F29" w:rsidRDefault="00A946FE" w:rsidP="00A946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 </w:t>
      </w:r>
    </w:p>
    <w:p w14:paraId="406F47D0" w14:textId="7B0F8106" w:rsidR="00A946FE" w:rsidRPr="00E84F29" w:rsidRDefault="00E84F29" w:rsidP="00A946FE">
      <w:pPr>
        <w:pStyle w:val="NoSpacing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hAnsi="Times New Roman" w:cs="Times New Roman"/>
          <w:b/>
          <w:bCs/>
          <w:noProof/>
          <w:lang w:val="sr-Latn-CS" w:eastAsia="sr-Cyrl-BA"/>
        </w:rPr>
        <w:t>Ad</w:t>
      </w:r>
      <w:r w:rsidR="00A946FE" w:rsidRPr="00E84F29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 – 15: </w:t>
      </w:r>
      <w:bookmarkStart w:id="14" w:name="_Hlk178154816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radu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Agencije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visoko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obrazovanje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godinu</w:t>
      </w:r>
    </w:p>
    <w:bookmarkEnd w:id="14"/>
    <w:p w14:paraId="3B77449F" w14:textId="77777777" w:rsidR="00A946FE" w:rsidRPr="00E84F29" w:rsidRDefault="00A946FE" w:rsidP="00A946FE">
      <w:pPr>
        <w:pStyle w:val="NoSpacing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3A0C57D1" w14:textId="076A2844" w:rsidR="00A946FE" w:rsidRPr="00E84F29" w:rsidRDefault="00E84F29" w:rsidP="00A946FE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Biljana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Vojvodić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direktorica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bookmarkStart w:id="15" w:name="_Hlk179546351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Agencije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visoko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obrazovanje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</w:t>
      </w:r>
      <w:bookmarkEnd w:id="15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e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D54FBB3" w14:textId="77777777" w:rsidR="00A946FE" w:rsidRPr="00E84F29" w:rsidRDefault="00A946FE" w:rsidP="00A946FE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691B66F" w14:textId="5E9B26D9" w:rsidR="00A946FE" w:rsidRPr="00E84F29" w:rsidRDefault="00E84F29" w:rsidP="00A946FE">
      <w:pPr>
        <w:pStyle w:val="NoSpacing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F107B12" w14:textId="77777777" w:rsidR="00A946FE" w:rsidRPr="00E84F29" w:rsidRDefault="00A946FE" w:rsidP="00A946F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EDEF13A" w14:textId="214BB1E1" w:rsidR="00A946FE" w:rsidRPr="00E84F29" w:rsidRDefault="00E84F29" w:rsidP="00A946F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Ranka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Perić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Romić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Budimir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naučno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-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tehnološki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razvoj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visoko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obrazovanje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informaciono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društvo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8E7C4AF" w14:textId="77777777" w:rsidR="00A946FE" w:rsidRPr="00E84F29" w:rsidRDefault="00A946FE" w:rsidP="00A946F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621B4FB" w14:textId="01F5D3B1" w:rsidR="00A946FE" w:rsidRPr="00E84F29" w:rsidRDefault="00E84F29" w:rsidP="00A946F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prijavio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B677A75" w14:textId="77777777" w:rsidR="00A946FE" w:rsidRPr="00E84F29" w:rsidRDefault="00A946FE" w:rsidP="00A946F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9D90A46" w14:textId="0B8B98E9" w:rsidR="00A946FE" w:rsidRPr="00E84F29" w:rsidRDefault="00E84F29" w:rsidP="00A946FE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66BEEDB" w14:textId="77777777" w:rsidR="00A946FE" w:rsidRPr="00E84F29" w:rsidRDefault="00A946FE" w:rsidP="00A946FE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5B70FB6" w14:textId="44423780" w:rsidR="00A946FE" w:rsidRPr="00E84F29" w:rsidRDefault="00E84F29" w:rsidP="00A946FE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Biljana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Vojvodić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direktorica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Agencije</w:t>
      </w:r>
      <w:r w:rsidR="00F20BC6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F20BC6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visoko</w:t>
      </w:r>
      <w:r w:rsidR="00F20BC6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obrazovanje</w:t>
      </w:r>
      <w:r w:rsidR="00F20BC6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F20BC6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AE2B640" w14:textId="77777777" w:rsidR="00A946FE" w:rsidRPr="00E84F29" w:rsidRDefault="00A946FE" w:rsidP="00A946F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67675C4" w14:textId="635BC1B8" w:rsidR="00A946FE" w:rsidRPr="00E84F29" w:rsidRDefault="00E84F29" w:rsidP="00A946F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A946FE" w:rsidRPr="00E84F2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A946FE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946FE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A946FE" w:rsidRPr="00E84F2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A946FE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jula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izvještaju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 </w:t>
      </w:r>
    </w:p>
    <w:p w14:paraId="70213280" w14:textId="77777777" w:rsidR="007844F8" w:rsidRPr="00E84F29" w:rsidRDefault="007844F8" w:rsidP="00A946F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6FE5323" w14:textId="1BA24608" w:rsidR="00A946FE" w:rsidRPr="00E84F29" w:rsidRDefault="00E84F29" w:rsidP="00A946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Izvještaj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radu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Agencije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visoko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obrazovanje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godinu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A946F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946F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59) 45</w:t>
      </w:r>
      <w:r w:rsidR="00A946F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946F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F20BC6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A946F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A946F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946F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F20BC6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A946F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A946F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A946F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A946F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A946F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A946F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B8EDB0A" w14:textId="77777777" w:rsidR="00A946FE" w:rsidRPr="00E84F29" w:rsidRDefault="00A946FE" w:rsidP="00A946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C69E6B3" w14:textId="2C652264" w:rsidR="007844F8" w:rsidRPr="00E84F29" w:rsidRDefault="00E84F29" w:rsidP="00F20BC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Danu</w:t>
      </w:r>
      <w:r w:rsidR="007844F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za</w:t>
      </w:r>
      <w:r w:rsidR="007844F8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glasanje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odsustvo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najavili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Petko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Rankić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Mirsad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Duratović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Aleksandra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Stupar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Radić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Strahinja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Bašević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Milan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Milaković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Siniša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Mijatović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Suzana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Gašić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Velibor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Stanić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Milan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Trninić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Željko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Dubravac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Đorđe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Vučinić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Milka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Savić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Ramiz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Salkić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Radislav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Dončić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Tomica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Stojanović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Slaviša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Marković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Maja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Dragojević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Stojić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Milanko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Mihajilica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Milan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Petrović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Pero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Đurić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Milan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Savanović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Nikolina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Šljivić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Predrag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Nešić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Nebojša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Drinić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68003859" w14:textId="40EAF14A" w:rsidR="009334AA" w:rsidRPr="00E84F29" w:rsidRDefault="00786989" w:rsidP="00A946F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End w:id="11"/>
    </w:p>
    <w:p w14:paraId="7C2BE2BF" w14:textId="16BE9E3D" w:rsidR="00CC4316" w:rsidRPr="00E84F29" w:rsidRDefault="00E84F29" w:rsidP="00CC4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Nastavak</w:t>
      </w:r>
      <w:r w:rsidR="00CC4316" w:rsidRPr="00E84F2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Desete</w:t>
      </w:r>
      <w:r w:rsidR="00CC4316" w:rsidRPr="00E84F2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redovne</w:t>
      </w:r>
      <w:r w:rsidR="00CC4316" w:rsidRPr="00E84F2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sjednice</w:t>
      </w:r>
    </w:p>
    <w:p w14:paraId="3AA6A68F" w14:textId="7A8D49F4" w:rsidR="00CC4316" w:rsidRPr="00E84F29" w:rsidRDefault="00E84F29" w:rsidP="00CC4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CC4316" w:rsidRPr="00E84F2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CC4316" w:rsidRPr="00E84F2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CC4316" w:rsidRPr="00E84F2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CC4316" w:rsidRPr="00E84F2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,</w:t>
      </w:r>
    </w:p>
    <w:p w14:paraId="26508874" w14:textId="2E670089" w:rsidR="00CC4316" w:rsidRPr="00E84F29" w:rsidRDefault="00E84F29" w:rsidP="00CC4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održan</w:t>
      </w:r>
      <w:r w:rsidR="00CC4316" w:rsidRPr="00E84F2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7844F8" w:rsidRPr="00E84F2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9.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jula</w:t>
      </w:r>
      <w:r w:rsidR="00CC4316" w:rsidRPr="00E84F2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2024.</w:t>
      </w:r>
      <w:r w:rsidR="00CC4316" w:rsidRPr="00E84F2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godine</w:t>
      </w:r>
    </w:p>
    <w:p w14:paraId="7A8F8F12" w14:textId="77777777" w:rsidR="00CC4316" w:rsidRPr="00E84F29" w:rsidRDefault="00CC4316" w:rsidP="00CC4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7070A9EF" w14:textId="77777777" w:rsidR="00CC4316" w:rsidRPr="00E84F29" w:rsidRDefault="00CC4316" w:rsidP="00CC431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34D4CCA" w14:textId="63E409BD" w:rsidR="00CC4316" w:rsidRDefault="00CC4316" w:rsidP="00CC431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Potpredsjednik</w:t>
      </w:r>
      <w:r w:rsidR="007844F8"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Narodne skupštine Republike Srpske Mirsad</w:t>
      </w:r>
      <w:r w:rsidR="007844F8"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Duratović</w:t>
      </w:r>
      <w:r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otvorio</w:t>
      </w:r>
      <w:r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nastavak</w:t>
      </w:r>
      <w:r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Desete</w:t>
      </w:r>
      <w:r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redovne</w:t>
      </w:r>
      <w:r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konstatovao</w:t>
      </w:r>
      <w:r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postoji</w:t>
      </w:r>
      <w:r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kvorum</w:t>
      </w:r>
      <w:r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te</w:t>
      </w:r>
      <w:r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odsustvo</w:t>
      </w:r>
      <w:r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najavili</w:t>
      </w:r>
      <w:r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</w:t>
      </w:r>
      <w:r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 w:rsid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Milica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Lovrić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Trninić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Diana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Čekić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Strahinja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Bašević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Spomenka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Stevanović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Mirjana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Orašanin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Darko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Berjan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Dragomir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Vasić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Željko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Dubravac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Milaković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Nedeljko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Glamočak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Milka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Savić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Saša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Grbić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Aleksandra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Stupar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Radić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nekoliko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poslanika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najavilo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kašnjenje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68C1ED2" w14:textId="77777777" w:rsidR="00E84F29" w:rsidRPr="00E84F29" w:rsidRDefault="00E84F29" w:rsidP="00CC431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A7CE793" w14:textId="690E5EC8" w:rsidR="00CC4316" w:rsidRPr="00E84F29" w:rsidRDefault="00E84F29" w:rsidP="00F20BC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Potpredsjednik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Mirsad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Duratović</w:t>
      </w:r>
      <w:r w:rsidR="00CC431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CC431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obavijestio</w:t>
      </w:r>
      <w:r w:rsidR="00CC431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prisutne</w:t>
      </w:r>
      <w:r w:rsidR="00CC431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CC431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CC431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CC431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raditi</w:t>
      </w:r>
      <w:r w:rsidR="00CC431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normalno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radno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vrijeme</w:t>
      </w:r>
      <w:r w:rsidR="007844F8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 </w:t>
      </w:r>
    </w:p>
    <w:p w14:paraId="7739C3DC" w14:textId="77777777" w:rsidR="007844F8" w:rsidRPr="00E84F29" w:rsidRDefault="007844F8" w:rsidP="00CC431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5737584" w14:textId="5AFE107D" w:rsidR="009334AA" w:rsidRPr="00E84F29" w:rsidRDefault="00E84F29" w:rsidP="009070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CC4316"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nastavku</w:t>
      </w:r>
      <w:r w:rsidR="00CC4316"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Desete</w:t>
      </w:r>
      <w:r w:rsidR="00CC4316"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redovne</w:t>
      </w:r>
      <w:r w:rsidR="00CC4316"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="00CC4316"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razmatrane</w:t>
      </w:r>
      <w:r w:rsidR="00F20BC6"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CC4316"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preostale</w:t>
      </w:r>
      <w:r w:rsidR="00CC4316"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tačke</w:t>
      </w:r>
      <w:r w:rsidR="00CC4316"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usvojenog</w:t>
      </w:r>
      <w:r w:rsidR="00CC4316"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CC4316"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CC4316"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C4316"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</w:t>
      </w:r>
      <w:r w:rsidR="00CC4316" w:rsidRPr="00E84F29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</w:p>
    <w:p w14:paraId="14E466EB" w14:textId="2B72BEE4" w:rsidR="007844F8" w:rsidRPr="00E84F29" w:rsidRDefault="00E84F29" w:rsidP="007844F8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Konsolidovani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izvršenju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Budžeta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period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1. 1 – 31. 12.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godine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389744D2" w14:textId="5B43CA3E" w:rsidR="007844F8" w:rsidRPr="00E84F29" w:rsidRDefault="00E84F29" w:rsidP="007844F8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Specijalni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Institucije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ombudsmana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ljudska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prava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Bosne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Hercegovine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Analiza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realizacije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preporuka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o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mbudsmana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ljudska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prava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Bosne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Hercegovine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1E37EDA1" w14:textId="1510ACB8" w:rsidR="007844F8" w:rsidRPr="00E84F29" w:rsidRDefault="00E84F29" w:rsidP="007844F8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Informacija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aktivnostima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institucija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predstavnika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zajedničkim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institucijama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BiH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vezi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namjerama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Hrvatske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odlaže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radioaktivni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nuklearni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otpad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lokaciji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Trgovska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gora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62A3FBF3" w14:textId="0BAC8CAB" w:rsidR="007844F8" w:rsidRPr="00E84F29" w:rsidRDefault="00E84F29" w:rsidP="007844F8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odluke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proglašenju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Crkve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Svetog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arhanđela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Mihaila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Manastira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Moštanica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Kozarskoj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Dubici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spomenikom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kulture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nepokretnim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kulturnim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dobrom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izuzetnog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značaja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15F7A98C" w14:textId="24F7EE96" w:rsidR="007844F8" w:rsidRPr="00E84F29" w:rsidRDefault="00E84F29" w:rsidP="007844F8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Izbor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imenovanja</w:t>
      </w:r>
      <w:r w:rsidR="007844F8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2B87468A" w14:textId="5005A497" w:rsidR="00960361" w:rsidRPr="00E84F29" w:rsidRDefault="00E84F29" w:rsidP="009070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Prije</w:t>
      </w:r>
      <w:r w:rsidR="007844F8" w:rsidRPr="00E84F2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prelaska</w:t>
      </w:r>
      <w:r w:rsidR="007844F8" w:rsidRPr="00E84F2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na</w:t>
      </w:r>
      <w:r w:rsidR="007844F8" w:rsidRPr="00E84F2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razmaranje</w:t>
      </w:r>
      <w:r w:rsidR="007844F8" w:rsidRPr="00E84F2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preostalih</w:t>
      </w:r>
      <w:r w:rsidR="007844F8" w:rsidRPr="00E84F2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tačaka</w:t>
      </w:r>
      <w:r w:rsidR="007844F8" w:rsidRPr="00E84F2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7844F8" w:rsidRPr="00E84F2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7844F8" w:rsidRPr="00E84F2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7844F8" w:rsidRPr="00E84F2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7844F8" w:rsidRPr="00E84F2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44F8" w:rsidRPr="00E84F2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tražio</w:t>
      </w:r>
      <w:r w:rsidR="007844F8" w:rsidRPr="00E84F2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7844F8" w:rsidRPr="00E84F2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7844F8" w:rsidRPr="00E84F2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16" w:name="_Hlk178156206"/>
      <w:r w:rsidR="007844F8" w:rsidRPr="00E84F2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član</w:t>
      </w:r>
      <w:r w:rsidR="007844F8" w:rsidRPr="00E84F2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23</w:t>
      </w:r>
      <w:r w:rsidR="00F20BC6" w:rsidRPr="00E84F2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960361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usvojen</w:t>
      </w:r>
      <w:r w:rsidR="00960361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prisutno</w:t>
      </w:r>
      <w:r w:rsidR="00960361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64,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glasalo</w:t>
      </w:r>
      <w:r w:rsidR="00960361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12</w:t>
      </w:r>
      <w:r w:rsidR="00F20BC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</w:t>
      </w:r>
      <w:r w:rsidR="00960361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60361" w:rsidRPr="00E84F2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12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960361" w:rsidRPr="00E84F2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nijedan</w:t>
      </w:r>
      <w:r w:rsidR="00960361" w:rsidRPr="00E84F2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960361" w:rsidRPr="00E84F2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960361" w:rsidRPr="00E84F2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nijedan</w:t>
      </w:r>
      <w:r w:rsidR="00960361" w:rsidRPr="00E84F2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</w:t>
      </w:r>
      <w:r w:rsidR="00960361" w:rsidRPr="00E84F2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960361" w:rsidRPr="00E84F2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</w:t>
      </w:r>
      <w:r w:rsidR="00960361" w:rsidRPr="00E84F2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uzdržao</w:t>
      </w:r>
      <w:r w:rsidR="00960361" w:rsidRPr="00E84F2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960361" w:rsidRPr="00E84F2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F20BC6" w:rsidRPr="00E84F2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.</w:t>
      </w:r>
    </w:p>
    <w:bookmarkEnd w:id="16"/>
    <w:p w14:paraId="6F03EE60" w14:textId="77777777" w:rsidR="00A946FE" w:rsidRPr="00E84F29" w:rsidRDefault="00A946FE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FCB5EA7" w14:textId="17D29156" w:rsidR="00A946FE" w:rsidRPr="00E84F29" w:rsidRDefault="00E84F29" w:rsidP="00A946FE">
      <w:pPr>
        <w:pStyle w:val="NoSpacing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b/>
          <w:bCs/>
          <w:noProof/>
          <w:lang w:val="sr-Latn-CS" w:eastAsia="sr-Cyrl-BA"/>
        </w:rPr>
        <w:t>Ad</w:t>
      </w:r>
      <w:r w:rsidR="00A946FE" w:rsidRPr="00E84F29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 – 16: </w:t>
      </w:r>
      <w:bookmarkStart w:id="17" w:name="_Hlk178155850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Konsolidovani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izvršenju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Budžeta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period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1. 1 – 31. 12. 2023.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godine</w:t>
      </w:r>
    </w:p>
    <w:bookmarkEnd w:id="17"/>
    <w:p w14:paraId="67FB321D" w14:textId="77777777" w:rsidR="00A946FE" w:rsidRPr="00E84F29" w:rsidRDefault="00A946FE" w:rsidP="00A946FE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ABE6FB5" w14:textId="27967262" w:rsidR="00A946FE" w:rsidRPr="00E84F29" w:rsidRDefault="00E84F29" w:rsidP="00A946FE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96036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96036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96036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96036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6D03F2E" w14:textId="77777777" w:rsidR="00A946FE" w:rsidRPr="00E84F29" w:rsidRDefault="00A946FE" w:rsidP="00A946FE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E14AC0A" w14:textId="3BEECEA7" w:rsidR="00A946FE" w:rsidRPr="00E84F29" w:rsidRDefault="00E84F29" w:rsidP="00A946FE">
      <w:pPr>
        <w:pStyle w:val="NoSpacing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Dragojević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Pero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Đurić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Mirsad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Duratović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5A18DDCA" w14:textId="77777777" w:rsidR="00A946FE" w:rsidRPr="00E84F29" w:rsidRDefault="00A946FE" w:rsidP="00A946F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7016647" w14:textId="0A8AB0F4" w:rsidR="00A946FE" w:rsidRPr="00E84F29" w:rsidRDefault="00E84F29" w:rsidP="00A946F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Darko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Milica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Ijačić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Savanović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Žunić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Pero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Đurić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BBD67BD" w14:textId="77777777" w:rsidR="00A946FE" w:rsidRPr="00E84F29" w:rsidRDefault="00A946FE" w:rsidP="00A946F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C41B579" w14:textId="24FF0C4B" w:rsidR="00A946FE" w:rsidRPr="00E84F29" w:rsidRDefault="00E84F29" w:rsidP="00A946F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prijavili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Darko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FDBA771" w14:textId="77777777" w:rsidR="00A946FE" w:rsidRPr="00E84F29" w:rsidRDefault="00A946FE" w:rsidP="00A946F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8B374A4" w14:textId="62A99286" w:rsidR="00A946FE" w:rsidRPr="00E84F29" w:rsidRDefault="00E84F29" w:rsidP="00A946FE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78E8235" w14:textId="77777777" w:rsidR="00A946FE" w:rsidRPr="00E84F29" w:rsidRDefault="00A946FE" w:rsidP="00A946FE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12601CD" w14:textId="5A95290B" w:rsidR="00A946FE" w:rsidRPr="00E84F29" w:rsidRDefault="00E84F29" w:rsidP="00A946FE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946FE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96036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96036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96036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96036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A1FC114" w14:textId="77777777" w:rsidR="00A946FE" w:rsidRPr="00E84F29" w:rsidRDefault="00A946FE" w:rsidP="00A946F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F3F1188" w14:textId="59AF1C17" w:rsidR="00A946FE" w:rsidRPr="00E84F29" w:rsidRDefault="00E84F29" w:rsidP="00A946F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A946FE" w:rsidRPr="00E84F2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A946FE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946FE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A946FE" w:rsidRPr="00E84F2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A946FE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9.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jula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konsolidovanom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izvještaju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 </w:t>
      </w:r>
    </w:p>
    <w:p w14:paraId="21904C39" w14:textId="77777777" w:rsidR="00A946FE" w:rsidRPr="00E84F29" w:rsidRDefault="00A946FE" w:rsidP="00A946F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44F363B" w14:textId="6C61D04D" w:rsidR="00A946FE" w:rsidRPr="00E84F29" w:rsidRDefault="00E84F29" w:rsidP="00A946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Konsolidovani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izvještaj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izvršenju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Budžeta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period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1. 1 – 31. 12. 2023.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A946F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946F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A946F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A946F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45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A946F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946F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F20BC6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A946F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A946F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946F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960361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960361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F20BC6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960361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960361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960361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960361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2802001F" w14:textId="77777777" w:rsidR="00A946FE" w:rsidRPr="00E84F29" w:rsidRDefault="00A946FE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FDA007A" w14:textId="7D519A7A" w:rsidR="009334AA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CC4316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CC4316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1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7</w:t>
      </w:r>
      <w:r w:rsidR="00CC4316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: </w:t>
      </w:r>
      <w:bookmarkStart w:id="18" w:name="_Hlk178156035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Specijalni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Institucije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ombudsmana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ljudska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prava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Bosne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Hercegovine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Analiza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realizacije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preporuka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o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mbudsmana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ljudska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prava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Bosne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Hercegovine</w:t>
      </w:r>
    </w:p>
    <w:bookmarkEnd w:id="18"/>
    <w:p w14:paraId="00CD3B0F" w14:textId="77777777" w:rsidR="00960361" w:rsidRPr="00E84F29" w:rsidRDefault="00960361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E981987" w14:textId="61D494AC" w:rsidR="00CC4316" w:rsidRDefault="00E84F29" w:rsidP="0078698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96036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96036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96036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96036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96036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96036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96036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Predrag</w:t>
      </w:r>
      <w:r w:rsidR="0096036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Raosavljević</w:t>
      </w:r>
      <w:r w:rsidR="0096036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96036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ombudsmana</w:t>
      </w:r>
      <w:r w:rsidR="0096036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BiH</w:t>
      </w:r>
      <w:r w:rsidR="0096036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44B29E1" w14:textId="77777777" w:rsidR="00E543B3" w:rsidRPr="00E84F29" w:rsidRDefault="00E543B3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2C9FA46" w14:textId="24F26586" w:rsidR="00CC4316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3154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33154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33154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33154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33154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22909CB7" w14:textId="77777777" w:rsidR="00960361" w:rsidRPr="00E84F29" w:rsidRDefault="00960361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F1FB37A" w14:textId="71DD4132" w:rsidR="00331546" w:rsidRPr="00E84F29" w:rsidRDefault="00E84F29" w:rsidP="0033154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</w:t>
      </w:r>
      <w:r w:rsidR="0033154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navod</w:t>
      </w:r>
      <w:r w:rsidR="0033154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33154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repliku</w:t>
      </w:r>
      <w:r w:rsidR="00F20BC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imao</w:t>
      </w:r>
      <w:r w:rsidR="00960361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F20BC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Nebojša</w:t>
      </w:r>
      <w:r w:rsidR="00960361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Vukanović</w:t>
      </w:r>
      <w:r w:rsidR="00960361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F1F7693" w14:textId="0F86A33B" w:rsidR="00331546" w:rsidRPr="00E84F29" w:rsidRDefault="00960361" w:rsidP="0033154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91449AB" w14:textId="6227F7C7" w:rsidR="00331546" w:rsidRPr="00E84F29" w:rsidRDefault="00E84F29" w:rsidP="0033154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Zaključena</w:t>
      </w:r>
      <w:r w:rsidR="0033154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33154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rasprava</w:t>
      </w:r>
      <w:r w:rsidR="0033154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A5ADA51" w14:textId="77777777" w:rsidR="00331546" w:rsidRPr="00E84F29" w:rsidRDefault="00331546" w:rsidP="0033154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2461BAB" w14:textId="2E550B0C" w:rsidR="00960361" w:rsidRPr="00E84F29" w:rsidRDefault="00E84F29" w:rsidP="0096036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Završnu</w:t>
      </w:r>
      <w:r w:rsidR="0033154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riječ</w:t>
      </w:r>
      <w:r w:rsidR="0033154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33154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ovoj</w:t>
      </w:r>
      <w:r w:rsidR="0033154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tački</w:t>
      </w:r>
      <w:r w:rsidR="0033154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33154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33154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podnio</w:t>
      </w:r>
      <w:r w:rsidR="0033154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F20BC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Predrag</w:t>
      </w:r>
      <w:r w:rsidR="0096036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Raosavljević</w:t>
      </w:r>
      <w:r w:rsidR="0096036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96036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ombudsmana</w:t>
      </w:r>
      <w:r w:rsidR="0096036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BiH</w:t>
      </w:r>
      <w:r w:rsidR="00960361" w:rsidRPr="00E84F29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70AC042" w14:textId="77777777" w:rsidR="00331546" w:rsidRPr="00E84F29" w:rsidRDefault="00331546" w:rsidP="00786989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DC82221" w14:textId="7597BDAE" w:rsidR="00960361" w:rsidRPr="00E84F29" w:rsidRDefault="00E84F29" w:rsidP="0096036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31546" w:rsidRPr="00E84F2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331546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31546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331546" w:rsidRPr="00E84F2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331546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9.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jula</w:t>
      </w:r>
      <w:r w:rsidR="0033154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33154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33154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33154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primili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znanju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Specijalni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Institucije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ombudsmana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ljudska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prava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Bosne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Hercegovine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Analiza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realizacije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preporuka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o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mbudsmana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ljudska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prava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Bosne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Hercegovine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054BB034" w14:textId="77777777" w:rsidR="00331546" w:rsidRPr="00E84F29" w:rsidRDefault="00331546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F60D15F" w14:textId="7FD62D2A" w:rsidR="00960361" w:rsidRPr="00E84F29" w:rsidRDefault="00E84F29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331546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331546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1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8</w:t>
      </w:r>
      <w:r w:rsidR="00331546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: </w:t>
      </w:r>
      <w:bookmarkStart w:id="19" w:name="_Hlk178156359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Informacija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aktivnostima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institucija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predstavnika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zajedničkim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institucijama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BiH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vezi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sa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namjerama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Hrvatske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da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odlaže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radioaktivni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nuklearni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otpad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lokaciji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Trgovska</w:t>
      </w:r>
      <w:r w:rsidR="00960361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gora</w:t>
      </w:r>
    </w:p>
    <w:bookmarkEnd w:id="19"/>
    <w:p w14:paraId="34BCB4D4" w14:textId="20704DAE" w:rsidR="00331546" w:rsidRPr="00E84F29" w:rsidRDefault="00331546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 w:rsidRPr="00E84F2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6D21EAC9" w14:textId="03059716" w:rsidR="00331546" w:rsidRPr="00E84F29" w:rsidRDefault="00E84F29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3154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33154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33154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33154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33154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Bojan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Vipotnik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prostorno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uređenje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građevinarstvo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ekologiju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38CE45D" w14:textId="77777777" w:rsidR="00331546" w:rsidRPr="00E84F29" w:rsidRDefault="00331546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B52465C" w14:textId="6129C9E4" w:rsidR="00331546" w:rsidRPr="00E84F29" w:rsidRDefault="00E84F29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3154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33154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33154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33154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33154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Tanja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Vukomanović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Dragojević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960361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Vlado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Đajić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Dragan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Brdar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Maksim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Skoko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6757748" w14:textId="77777777" w:rsidR="00331546" w:rsidRPr="00E84F29" w:rsidRDefault="00331546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E57C166" w14:textId="742A137F" w:rsidR="00331546" w:rsidRPr="00E84F29" w:rsidRDefault="00E84F29" w:rsidP="0033154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</w:t>
      </w:r>
      <w:r w:rsidR="0033154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navod</w:t>
      </w:r>
      <w:r w:rsidR="0033154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33154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repliku</w:t>
      </w:r>
      <w:r w:rsidR="0033154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imali</w:t>
      </w:r>
      <w:r w:rsidR="0033154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33154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  <w:r w:rsidR="00D34D1E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Ognjen</w:t>
      </w:r>
      <w:r w:rsidR="001B3573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Vukojević</w:t>
      </w:r>
      <w:r w:rsidR="001B3573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Tanja</w:t>
      </w:r>
      <w:r w:rsidR="00D34D1E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Vukomanović</w:t>
      </w:r>
      <w:r w:rsidR="00D34D1E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Milanko</w:t>
      </w:r>
      <w:r w:rsidR="00D34D1E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Mihajilica</w:t>
      </w:r>
      <w:r w:rsidR="00D34D1E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Đorđe</w:t>
      </w:r>
      <w:r w:rsidR="00D34D1E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Vučinić</w:t>
      </w:r>
      <w:r w:rsidR="00D34D1E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Dragan</w:t>
      </w:r>
      <w:r w:rsidR="00D34D1E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Brdar</w:t>
      </w:r>
      <w:r w:rsidR="00D34D1E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34D1E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Nebojša</w:t>
      </w:r>
      <w:r w:rsidR="00D34D1E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Vukanović</w:t>
      </w:r>
      <w:r w:rsidR="00D34D1E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8CBDE01" w14:textId="77777777" w:rsidR="00331546" w:rsidRPr="00E84F29" w:rsidRDefault="00331546" w:rsidP="0033154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17A33927" w14:textId="4564F82A" w:rsidR="00331546" w:rsidRPr="00E84F29" w:rsidRDefault="00E84F29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305A8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imao</w:t>
      </w:r>
      <w:r w:rsidR="00305A8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57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7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D34D1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7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D34D1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D34D1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D34D1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34D1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D34D1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D34D1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D34D1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D34D1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D34D1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D34D1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D34D1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82DB3BD" w14:textId="77777777" w:rsidR="00305A86" w:rsidRPr="00E84F29" w:rsidRDefault="00305A86" w:rsidP="0033154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BD45180" w14:textId="2456D3F8" w:rsidR="00331546" w:rsidRPr="00E84F29" w:rsidRDefault="00E84F29" w:rsidP="0033154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Zaključena</w:t>
      </w:r>
      <w:r w:rsidR="0033154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33154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rasprava</w:t>
      </w:r>
      <w:r w:rsidR="0033154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B478E84" w14:textId="77777777" w:rsidR="00331546" w:rsidRPr="00E84F29" w:rsidRDefault="00331546" w:rsidP="0033154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67ABB95" w14:textId="49A23864" w:rsidR="00D34D1E" w:rsidRPr="00E84F29" w:rsidRDefault="00E84F29" w:rsidP="00D34D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Završnu</w:t>
      </w:r>
      <w:r w:rsidR="0033154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riječ</w:t>
      </w:r>
      <w:r w:rsidR="0033154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33154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ovoj</w:t>
      </w:r>
      <w:r w:rsidR="0033154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tački</w:t>
      </w:r>
      <w:r w:rsidR="0033154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33154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331546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podnio</w:t>
      </w:r>
      <w:r w:rsidR="00D34D1E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34D1E" w:rsidRPr="00E84F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Bojan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Vipotnik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prostorno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uređenje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građevinarstvo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ekologiju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DE7C451" w14:textId="77777777" w:rsidR="00331546" w:rsidRPr="00E84F29" w:rsidRDefault="00331546" w:rsidP="0033154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F632C52" w14:textId="16ACC298" w:rsidR="00331546" w:rsidRPr="00E84F29" w:rsidRDefault="00E84F29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31546" w:rsidRPr="00E84F2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331546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31546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331546" w:rsidRPr="00E84F2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331546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9.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jula</w:t>
      </w:r>
      <w:r w:rsidR="0033154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33154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33154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33154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33154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33154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33154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informaciji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AA817EA" w14:textId="77777777" w:rsidR="00331546" w:rsidRPr="00E84F29" w:rsidRDefault="00331546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DAA227A" w14:textId="55C08A16" w:rsidR="00331546" w:rsidRPr="00E84F29" w:rsidRDefault="00E84F29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lastRenderedPageBreak/>
        <w:t>Informacija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aktivnostima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institucija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predstavnika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zajedničkim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institucijama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BiH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vezi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sa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namjerama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Hrvatske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da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odlaže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radioaktivni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nuklearni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otpad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lokaciji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Trgovska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gora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usvojena</w:t>
      </w:r>
      <w:r w:rsidR="00331546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31546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33154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33154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54</w:t>
      </w:r>
      <w:r w:rsidR="0033154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33154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33154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4) </w:t>
      </w:r>
      <w:r w:rsidR="00331546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D34D1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331546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331546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31546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331546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331546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31546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305A86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305A86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F20BC6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305A86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305A86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305A86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305A86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 w:rsidR="00331546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 </w:t>
      </w:r>
    </w:p>
    <w:p w14:paraId="32F9A48C" w14:textId="77777777" w:rsidR="00331546" w:rsidRPr="00E84F29" w:rsidRDefault="00331546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0EA4208" w14:textId="2762FDA5" w:rsidR="004C23D9" w:rsidRPr="00E84F29" w:rsidRDefault="00E84F29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4C23D9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19</w:t>
      </w:r>
      <w:r w:rsidR="004C23D9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odluke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proglašenju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Crkve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Svetog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arhanđela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Mihaila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Manastira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Moštanica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Kozarskoj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Dubici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spomenikom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kulture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nepokretnim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kulturnim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dobrom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od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izuzetnog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značaja</w:t>
      </w:r>
    </w:p>
    <w:p w14:paraId="1F2BC45A" w14:textId="77777777" w:rsidR="00D34D1E" w:rsidRPr="00E84F29" w:rsidRDefault="00D34D1E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14:paraId="524B4BF7" w14:textId="2A6B9D1D" w:rsidR="004C23D9" w:rsidRPr="00E84F29" w:rsidRDefault="00E84F29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4C23D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4C23D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4C23D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4C23D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4C23D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4C23D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C23D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Željka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Stojičić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prosvjete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kulture</w:t>
      </w:r>
      <w:r w:rsidR="00F20BC6" w:rsidRPr="00E84F29">
        <w:rPr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2DAE1FB8" w14:textId="77777777" w:rsidR="004C23D9" w:rsidRPr="00E84F29" w:rsidRDefault="004C23D9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11C24EB" w14:textId="452B9B25" w:rsidR="004C23D9" w:rsidRPr="00E84F29" w:rsidRDefault="00E84F29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4C23D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4C23D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4C23D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učestvovao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Vukojević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A37B677" w14:textId="77777777" w:rsidR="00D34D1E" w:rsidRPr="00E84F29" w:rsidRDefault="00D34D1E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5257362" w14:textId="3CFBCA64" w:rsidR="00D34D1E" w:rsidRPr="00E84F29" w:rsidRDefault="00E84F29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prijavio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F20BC6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698B7FC7" w14:textId="77777777" w:rsidR="00D34D1E" w:rsidRPr="00E84F29" w:rsidRDefault="00D34D1E" w:rsidP="004C23D9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FC102F8" w14:textId="0BB2DDBD" w:rsidR="004C23D9" w:rsidRPr="00E84F29" w:rsidRDefault="00E84F29" w:rsidP="004C23D9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4C23D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C23D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4C23D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A9BB565" w14:textId="77777777" w:rsidR="004C23D9" w:rsidRPr="00E84F29" w:rsidRDefault="004C23D9" w:rsidP="004C23D9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A8558EB" w14:textId="6D508745" w:rsidR="006A6AB7" w:rsidRPr="00E84F29" w:rsidRDefault="00E84F29" w:rsidP="006A6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bilo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završne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riječi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7C053523" w14:textId="77777777" w:rsidR="004C23D9" w:rsidRPr="00E84F29" w:rsidRDefault="004C23D9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ED47068" w14:textId="54AFB78F" w:rsidR="004C23D9" w:rsidRPr="00E84F29" w:rsidRDefault="00E84F29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4C23D9" w:rsidRPr="00E84F2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4C23D9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C23D9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4C23D9" w:rsidRPr="00E84F2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4C23D9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9.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jula</w:t>
      </w:r>
      <w:r w:rsidR="004C23D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4C23D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4C23D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4C23D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4C23D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4C23D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C23D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6A6AB7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odluke</w:t>
      </w:r>
      <w:r w:rsidR="004C23D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E1EC539" w14:textId="77777777" w:rsidR="006A6AB7" w:rsidRPr="00E84F29" w:rsidRDefault="006A6AB7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982DC19" w14:textId="362EBA5A" w:rsidR="004C23D9" w:rsidRPr="00E84F29" w:rsidRDefault="00E84F29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Odluka</w:t>
      </w:r>
      <w:r w:rsidR="006A6AB7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6A6AB7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proglašenju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Crkve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Svetog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arhanđela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Mihaila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Manastira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Moštanica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Kozarskoj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Dubici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spomenikom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kulture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nepokretnim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kulturnim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dobrom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od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izuzetnog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značaja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usvojena</w:t>
      </w:r>
      <w:r w:rsidR="004C23D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C23D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4C23D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4C23D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4C23D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4C23D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6A6AB7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4C23D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D34D1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6A6AB7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4C23D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4C23D9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C23D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4C23D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4C23D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C23D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6A6AB7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6A6AB7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F20BC6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6A6AB7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6A6AB7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6A6AB7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6A6AB7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 w:rsidR="004C23D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A6AB7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2CBEC0DC" w14:textId="77777777" w:rsidR="00305A86" w:rsidRPr="00E84F29" w:rsidRDefault="00305A86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CB8A681" w14:textId="214EB246" w:rsidR="00786989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2</w:t>
      </w:r>
      <w:r w:rsidR="00D34D1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0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Izbor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imenovanje</w:t>
      </w:r>
    </w:p>
    <w:p w14:paraId="72D86F96" w14:textId="77777777" w:rsidR="00786989" w:rsidRPr="00E84F2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743DCDB1" w14:textId="45C76DA5" w:rsidR="00786989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Ilija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Tamindžija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,</w:t>
      </w:r>
      <w:r w:rsidR="00786989" w:rsidRPr="00E84F2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Komisije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izbor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imenovanje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podnio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izvještaje</w:t>
      </w:r>
      <w:r w:rsidR="00786989" w:rsidRPr="00E84F29">
        <w:rPr>
          <w:rFonts w:ascii="Times New Roman" w:eastAsia="Calibri" w:hAnsi="Times New Roman" w:cs="Times New Roman"/>
          <w:noProof/>
          <w:kern w:val="0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F20BC6" w:rsidRPr="00E84F2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razmatranju</w:t>
      </w:r>
      <w:r w:rsidR="00786989" w:rsidRPr="00E84F2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prijedloga</w:t>
      </w:r>
      <w:r w:rsidR="00786989" w:rsidRPr="00E84F2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</w:p>
    <w:p w14:paraId="0208F76A" w14:textId="074A9B63" w:rsidR="00786989" w:rsidRPr="00E84F29" w:rsidRDefault="00E84F29" w:rsidP="0078698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20" w:name="_Hlk145671531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prestanku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funkcije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zamjenika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pravobranioca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sjedište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zamjenika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Trebinje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;  </w:t>
      </w:r>
    </w:p>
    <w:p w14:paraId="341499D7" w14:textId="27C19ACD" w:rsidR="00786989" w:rsidRPr="00E84F29" w:rsidRDefault="00E84F29" w:rsidP="0078698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izbor</w:t>
      </w:r>
      <w:r w:rsidR="00BB0B3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BB0B3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Upravnog</w:t>
      </w:r>
      <w:r w:rsidR="00BB0B3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odbora</w:t>
      </w:r>
      <w:r w:rsidR="00BB0B3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15C3B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„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Radio</w:t>
      </w:r>
      <w:r w:rsidR="00BB0B3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-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televizije</w:t>
      </w:r>
      <w:r w:rsidR="00BB0B3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BB0B3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</w:t>
      </w:r>
      <w:bookmarkEnd w:id="20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e</w:t>
      </w:r>
      <w:r w:rsidR="00C15C3B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“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94DB3A7" w14:textId="77777777" w:rsidR="00D34D1E" w:rsidRPr="00E84F29" w:rsidRDefault="00D34D1E" w:rsidP="00D34D1E">
      <w:pPr>
        <w:spacing w:after="0" w:line="240" w:lineRule="auto"/>
        <w:ind w:left="778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55EAC1E" w14:textId="1F95CB8C" w:rsidR="00786989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BB0B3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BB0B3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BB0B3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C15C3B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C15C3B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15C3B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081F3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C15C3B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081F3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6BFDBAA9" w14:textId="77777777" w:rsidR="00786989" w:rsidRPr="00E84F2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0EFA9AE" w14:textId="690D87D5" w:rsidR="00BB0B3C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BB0B3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BB0B3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BB0B3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BB0B3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C15C3B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BB0B3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Ilija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Tamindžija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D34D1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Kostadin</w:t>
      </w:r>
      <w:r w:rsidR="00081F3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Vasić</w:t>
      </w:r>
      <w:r w:rsidR="00081F3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81F3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081F3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081F3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 </w:t>
      </w:r>
    </w:p>
    <w:p w14:paraId="19C6E73A" w14:textId="77777777" w:rsidR="00081F3E" w:rsidRPr="00E84F29" w:rsidRDefault="00081F3E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EF3CE56" w14:textId="76F46D76" w:rsidR="00081F3E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081F3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081F3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prijavio</w:t>
      </w:r>
      <w:r w:rsidR="00081F3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081F3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081F3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081F3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E69E4D3" w14:textId="77777777" w:rsidR="00BB0B3C" w:rsidRPr="00E84F29" w:rsidRDefault="00BB0B3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FEED555" w14:textId="176FAA78" w:rsidR="00786989" w:rsidRPr="00E84F29" w:rsidRDefault="00E84F2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84F2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786989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86989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786989" w:rsidRPr="00E84F2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786989"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081F3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9.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jula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odlukama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87B2C79" w14:textId="77777777" w:rsidR="00786989" w:rsidRPr="00E84F2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865C48B" w14:textId="17D3F3DC" w:rsidR="00786989" w:rsidRPr="00E84F29" w:rsidRDefault="00E84F29" w:rsidP="0078698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Odluka</w:t>
      </w:r>
      <w:r w:rsidR="00C15C3B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da</w:t>
      </w:r>
      <w:r w:rsidR="00C15C3B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Zoran</w:t>
      </w:r>
      <w:r w:rsidR="00081F3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Sorajić</w:t>
      </w:r>
      <w:r w:rsidR="00BB0B3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bude</w:t>
      </w:r>
      <w:r w:rsidR="00C15C3B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razrješen</w:t>
      </w:r>
      <w:r w:rsidR="00081F3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081F3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funkcije</w:t>
      </w:r>
      <w:r w:rsidR="00081F3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zamjenika</w:t>
      </w:r>
      <w:r w:rsidR="00081F3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pravobranioca</w:t>
      </w:r>
      <w:r w:rsidR="00081F3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081F3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081F3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081F3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sjedištu</w:t>
      </w:r>
      <w:r w:rsidR="00081F3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zamjenika</w:t>
      </w:r>
      <w:r w:rsidR="00081F3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Trebinje</w:t>
      </w:r>
      <w:r w:rsidR="00081F3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zaključno</w:t>
      </w:r>
      <w:r w:rsidR="00081F3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081F3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21.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junom</w:t>
      </w:r>
      <w:r w:rsidR="00081F3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081F3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usvojena</w:t>
      </w:r>
      <w:r w:rsidR="00C15C3B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21" w:name="_Hlk164776860"/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081F3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BB0B3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081F3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BB0B3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BB0B3C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0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15C3B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C15C3B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</w:t>
      </w:r>
      <w:bookmarkEnd w:id="21"/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DA1A71F" w14:textId="77777777" w:rsidR="005652A5" w:rsidRPr="00E84F29" w:rsidRDefault="005652A5" w:rsidP="005652A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9C6285E" w14:textId="61D3B1EA" w:rsidR="00BB0B3C" w:rsidRPr="00E84F29" w:rsidRDefault="00E84F29" w:rsidP="00BB0B3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Odluka</w:t>
      </w:r>
      <w:r w:rsidR="00C15C3B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da</w:t>
      </w:r>
      <w:r w:rsidR="00C15C3B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Jelena</w:t>
      </w:r>
      <w:r w:rsidR="00081F3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Majkić</w:t>
      </w:r>
      <w:r w:rsidR="00081F3E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bude</w:t>
      </w:r>
      <w:r w:rsidR="00C15C3B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izabrana</w:t>
      </w:r>
      <w:r w:rsidR="00BB0B3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B0B3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BB0B3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Upravnog</w:t>
      </w:r>
      <w:r w:rsidR="00BB0B3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odbora</w:t>
      </w:r>
      <w:r w:rsidR="00BB0B3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15C3B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„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Radio</w:t>
      </w:r>
      <w:r w:rsidR="00BB0B3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-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televizije</w:t>
      </w:r>
      <w:r w:rsidR="00BB0B3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BB0B3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C15C3B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“</w:t>
      </w:r>
      <w:r w:rsidR="00BB0B3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</w:t>
      </w:r>
      <w:r w:rsidR="00BB0B3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BB0B3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srpskog</w:t>
      </w:r>
      <w:r w:rsidR="00BB0B3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naroda</w:t>
      </w:r>
      <w:r w:rsidR="00BB0B3C" w:rsidRPr="00E84F2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B0B3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BB0B3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081F3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BB0B3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BB0B3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081F3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52</w:t>
      </w:r>
      <w:r w:rsidR="00BB0B3C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usvojena</w:t>
      </w:r>
      <w:r w:rsidR="00C15C3B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C15C3B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C15C3B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081F3E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43</w:t>
      </w:r>
      <w:r w:rsidR="00BB0B3C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BB0B3C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B0B3C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C15C3B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BB0B3C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BB0B3C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B0B3C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15C3B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BB0B3C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BB0B3C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BB0B3C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BB0B3C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BB0B3C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BB0B3C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F858139" w14:textId="77699CFE" w:rsidR="00786989" w:rsidRPr="00E84F29" w:rsidRDefault="00786989" w:rsidP="005652A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2FBB381B" w14:textId="77777777" w:rsidR="00786989" w:rsidRPr="00E84F29" w:rsidRDefault="00786989" w:rsidP="00786989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3C6439D4" w14:textId="4180250F" w:rsidR="00786989" w:rsidRPr="00E84F29" w:rsidRDefault="00E84F29" w:rsidP="00CA617C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Danu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za</w:t>
      </w:r>
      <w:r w:rsidR="00786989" w:rsidRPr="00E84F2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glasanje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odsustvo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najavili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Milica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Lovrić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Milan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Trninić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Diana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Čekić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Strahinja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Bašević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Spomenka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Stevanović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Mirjana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Orašanin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Darko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Berjan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Dragomir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Vasić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Željko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Dubravac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Milan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Milaković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Nedeljko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Glamočak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Milka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Savić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Saša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Grbić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Milan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Petrović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Mirna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Savić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Banjac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Nebojša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Drinić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Ramiz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Salkić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Amir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Hurtić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Borivoj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Obradović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Dragan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Galić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Nikolina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Šljivić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Igor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Crnadak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Pero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Đurić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Maja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Dragojević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Stojić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Milan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Savanović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Tanja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Vukomanović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Milanko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Mihajilica</w:t>
      </w:r>
      <w:r w:rsidR="00081F3E" w:rsidRPr="00E84F2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6C0B4192" w14:textId="77777777" w:rsidR="00786989" w:rsidRPr="00E84F29" w:rsidRDefault="00786989" w:rsidP="007869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06DF69CA" w14:textId="4B78318A" w:rsidR="00786989" w:rsidRPr="00E84F29" w:rsidRDefault="00E84F29" w:rsidP="00CA617C">
      <w:pPr>
        <w:spacing w:after="0" w:line="240" w:lineRule="auto"/>
        <w:ind w:firstLine="63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Ovim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okončan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dnevnom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Desete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43EA25A7" w14:textId="77777777" w:rsidR="00786989" w:rsidRPr="00E84F2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08B34526" w14:textId="681542E2" w:rsidR="00786989" w:rsidRPr="00E84F29" w:rsidRDefault="00E84F29" w:rsidP="00CA617C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skladu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članom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174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stav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10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Poslovnika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sastavni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dio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ovog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zapisnika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stenogram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081F3E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575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strana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tonski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video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-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zapis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Desete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786989" w:rsidRPr="00E84F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60706F3C" w14:textId="77777777" w:rsidR="00786989" w:rsidRPr="00E84F2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546845FC" w14:textId="77777777" w:rsidR="00786989" w:rsidRPr="00E84F2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3F51B1AF" w14:textId="44150400" w:rsidR="00786989" w:rsidRPr="00E84F29" w:rsidRDefault="00E84F29" w:rsidP="00786989">
      <w:pPr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GENERALNI</w:t>
      </w:r>
      <w:r w:rsidR="00786989" w:rsidRPr="00E84F2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SEKRETAR</w:t>
      </w:r>
      <w:r w:rsidR="00786989" w:rsidRPr="00E84F2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</w:p>
    <w:p w14:paraId="3C1A57F2" w14:textId="6FD9F75E" w:rsidR="00786989" w:rsidRPr="00E84F29" w:rsidRDefault="00E84F29" w:rsidP="00786989">
      <w:pPr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786989" w:rsidRPr="00E84F2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786989" w:rsidRPr="00E84F2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   NARODNE</w:t>
      </w:r>
      <w:r w:rsidR="00786989" w:rsidRPr="00E84F2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</w:p>
    <w:p w14:paraId="59ACC2CB" w14:textId="77777777" w:rsidR="00786989" w:rsidRPr="00E84F29" w:rsidRDefault="00786989" w:rsidP="00786989">
      <w:pPr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3B9C474" w14:textId="129284BE" w:rsidR="00786989" w:rsidRPr="00E84F29" w:rsidRDefault="00786989" w:rsidP="00786989">
      <w:pPr>
        <w:spacing w:after="0" w:line="240" w:lineRule="auto"/>
        <w:rPr>
          <w:rFonts w:ascii="Calibri" w:eastAsia="Calibri" w:hAnsi="Calibri" w:cs="Times New Roman"/>
          <w:noProof/>
          <w:kern w:val="0"/>
          <w:lang w:val="sr-Latn-CS"/>
          <w14:ligatures w14:val="none"/>
        </w:rPr>
      </w:pPr>
      <w:r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   </w:t>
      </w:r>
      <w:r w:rsidR="00E543B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Boran</w:t>
      </w:r>
      <w:r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Bosančić</w:t>
      </w:r>
      <w:r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                                                                            </w:t>
      </w:r>
      <w:r w:rsid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Dr</w:t>
      </w:r>
      <w:r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P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E84F2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</w:p>
    <w:p w14:paraId="18B286C3" w14:textId="77777777" w:rsidR="00786989" w:rsidRPr="00E84F29" w:rsidRDefault="00786989" w:rsidP="00786989">
      <w:pPr>
        <w:rPr>
          <w:rFonts w:ascii="Calibri" w:eastAsia="Calibri" w:hAnsi="Calibri" w:cs="Times New Roman"/>
          <w:noProof/>
          <w:lang w:val="sr-Latn-CS"/>
        </w:rPr>
      </w:pPr>
    </w:p>
    <w:p w14:paraId="13E89A8B" w14:textId="77777777" w:rsidR="00786989" w:rsidRPr="00E84F29" w:rsidRDefault="00786989" w:rsidP="00786989">
      <w:pPr>
        <w:rPr>
          <w:noProof/>
          <w:lang w:val="sr-Latn-CS"/>
        </w:rPr>
      </w:pPr>
    </w:p>
    <w:p w14:paraId="5D7D86B5" w14:textId="77777777" w:rsidR="00786989" w:rsidRPr="00E84F29" w:rsidRDefault="00786989" w:rsidP="00786989">
      <w:pPr>
        <w:rPr>
          <w:noProof/>
          <w:lang w:val="sr-Latn-CS"/>
        </w:rPr>
      </w:pPr>
    </w:p>
    <w:p w14:paraId="7F54652D" w14:textId="77777777" w:rsidR="00387037" w:rsidRPr="00E84F29" w:rsidRDefault="00387037">
      <w:pPr>
        <w:rPr>
          <w:noProof/>
          <w:lang w:val="sr-Latn-CS"/>
        </w:rPr>
      </w:pPr>
    </w:p>
    <w:sectPr w:rsidR="00387037" w:rsidRPr="00E84F29" w:rsidSect="00786989">
      <w:headerReference w:type="default" r:id="rId7"/>
      <w:footerReference w:type="default" r:id="rId8"/>
      <w:footerReference w:type="first" r:id="rId9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BC9FF3" w14:textId="77777777" w:rsidR="00DE2F84" w:rsidRDefault="00DE2F84">
      <w:pPr>
        <w:spacing w:after="0" w:line="240" w:lineRule="auto"/>
      </w:pPr>
      <w:r>
        <w:separator/>
      </w:r>
    </w:p>
  </w:endnote>
  <w:endnote w:type="continuationSeparator" w:id="0">
    <w:p w14:paraId="5DF256EA" w14:textId="77777777" w:rsidR="00DE2F84" w:rsidRDefault="00DE2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189818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4716DC" w14:textId="77777777" w:rsidR="00403CB7" w:rsidRDefault="000000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44EA5C" w14:textId="77777777" w:rsidR="00403CB7" w:rsidRPr="00A47F8B" w:rsidRDefault="00403CB7" w:rsidP="002C17A3">
    <w:pPr>
      <w:pStyle w:val="Footer"/>
      <w:jc w:val="center"/>
      <w:rPr>
        <w:sz w:val="18"/>
        <w:szCs w:val="18"/>
        <w:lang w:val="sr-Cyrl-B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07B29" w14:textId="77777777" w:rsidR="00403CB7" w:rsidRDefault="00403CB7" w:rsidP="002C17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5CBBCC" w14:textId="77777777" w:rsidR="00DE2F84" w:rsidRDefault="00DE2F84">
      <w:pPr>
        <w:spacing w:after="0" w:line="240" w:lineRule="auto"/>
      </w:pPr>
      <w:r>
        <w:separator/>
      </w:r>
    </w:p>
  </w:footnote>
  <w:footnote w:type="continuationSeparator" w:id="0">
    <w:p w14:paraId="4B7B1332" w14:textId="77777777" w:rsidR="00DE2F84" w:rsidRDefault="00DE2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5C125" w14:textId="77777777" w:rsidR="00403CB7" w:rsidRDefault="00403CB7" w:rsidP="002C17A3">
    <w:pPr>
      <w:pStyle w:val="Header"/>
      <w:jc w:val="right"/>
    </w:pPr>
  </w:p>
  <w:p w14:paraId="78EF77CA" w14:textId="77777777" w:rsidR="00403CB7" w:rsidRDefault="00403C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32B55"/>
    <w:multiLevelType w:val="multilevel"/>
    <w:tmpl w:val="3A205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A05E81"/>
    <w:multiLevelType w:val="hybridMultilevel"/>
    <w:tmpl w:val="793EA5D2"/>
    <w:lvl w:ilvl="0" w:tplc="FFFFFFFF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120F7"/>
    <w:multiLevelType w:val="hybridMultilevel"/>
    <w:tmpl w:val="722A2FD6"/>
    <w:lvl w:ilvl="0" w:tplc="2C32E6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2A0ABE"/>
    <w:multiLevelType w:val="multilevel"/>
    <w:tmpl w:val="A432B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D071EC"/>
    <w:multiLevelType w:val="multilevel"/>
    <w:tmpl w:val="A432BFB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37F3489"/>
    <w:multiLevelType w:val="multilevel"/>
    <w:tmpl w:val="FFA62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5C6BBC"/>
    <w:multiLevelType w:val="hybridMultilevel"/>
    <w:tmpl w:val="D848E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2E7C92"/>
    <w:multiLevelType w:val="multilevel"/>
    <w:tmpl w:val="678025E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1EFC5BE5"/>
    <w:multiLevelType w:val="hybridMultilevel"/>
    <w:tmpl w:val="31F63982"/>
    <w:lvl w:ilvl="0" w:tplc="543E3F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908BF"/>
    <w:multiLevelType w:val="hybridMultilevel"/>
    <w:tmpl w:val="0D38A03E"/>
    <w:lvl w:ilvl="0" w:tplc="014AEBB2">
      <w:start w:val="1"/>
      <w:numFmt w:val="bullet"/>
      <w:lvlText w:val=""/>
      <w:lvlJc w:val="left"/>
      <w:pPr>
        <w:ind w:left="63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79209F"/>
    <w:multiLevelType w:val="multilevel"/>
    <w:tmpl w:val="72D26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DB72F3"/>
    <w:multiLevelType w:val="hybridMultilevel"/>
    <w:tmpl w:val="B560A3D2"/>
    <w:lvl w:ilvl="0" w:tplc="014AEBB2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8BA6423"/>
    <w:multiLevelType w:val="hybridMultilevel"/>
    <w:tmpl w:val="A658FC52"/>
    <w:lvl w:ilvl="0" w:tplc="1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5739BC"/>
    <w:multiLevelType w:val="hybridMultilevel"/>
    <w:tmpl w:val="74C2B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445EE"/>
    <w:multiLevelType w:val="hybridMultilevel"/>
    <w:tmpl w:val="58E02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340C9"/>
    <w:multiLevelType w:val="hybridMultilevel"/>
    <w:tmpl w:val="416C1A40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6" w15:restartNumberingAfterBreak="0">
    <w:nsid w:val="46C24F9D"/>
    <w:multiLevelType w:val="multilevel"/>
    <w:tmpl w:val="72D26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89D76C6"/>
    <w:multiLevelType w:val="multilevel"/>
    <w:tmpl w:val="A432B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D4C2800"/>
    <w:multiLevelType w:val="hybridMultilevel"/>
    <w:tmpl w:val="669000C4"/>
    <w:lvl w:ilvl="0" w:tplc="AEAA30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896E2D"/>
    <w:multiLevelType w:val="hybridMultilevel"/>
    <w:tmpl w:val="11763C42"/>
    <w:lvl w:ilvl="0" w:tplc="8C5E8F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6D4BB6"/>
    <w:multiLevelType w:val="multilevel"/>
    <w:tmpl w:val="72D26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0C1DF2"/>
    <w:multiLevelType w:val="hybridMultilevel"/>
    <w:tmpl w:val="793EA5D2"/>
    <w:lvl w:ilvl="0" w:tplc="FFFFFFFF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546D5"/>
    <w:multiLevelType w:val="hybridMultilevel"/>
    <w:tmpl w:val="4912997E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C13651"/>
    <w:multiLevelType w:val="multilevel"/>
    <w:tmpl w:val="FFA62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23A5A60"/>
    <w:multiLevelType w:val="hybridMultilevel"/>
    <w:tmpl w:val="793EA5D2"/>
    <w:lvl w:ilvl="0" w:tplc="02C24C68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610937">
    <w:abstractNumId w:val="11"/>
  </w:num>
  <w:num w:numId="2" w16cid:durableId="1987511259">
    <w:abstractNumId w:val="9"/>
  </w:num>
  <w:num w:numId="3" w16cid:durableId="1696954599">
    <w:abstractNumId w:val="6"/>
  </w:num>
  <w:num w:numId="4" w16cid:durableId="1965501069">
    <w:abstractNumId w:val="15"/>
  </w:num>
  <w:num w:numId="5" w16cid:durableId="603078827">
    <w:abstractNumId w:val="14"/>
  </w:num>
  <w:num w:numId="6" w16cid:durableId="1783842010">
    <w:abstractNumId w:val="12"/>
  </w:num>
  <w:num w:numId="7" w16cid:durableId="566301201">
    <w:abstractNumId w:val="22"/>
  </w:num>
  <w:num w:numId="8" w16cid:durableId="1354064721">
    <w:abstractNumId w:val="18"/>
  </w:num>
  <w:num w:numId="9" w16cid:durableId="1162352562">
    <w:abstractNumId w:val="0"/>
  </w:num>
  <w:num w:numId="10" w16cid:durableId="651057522">
    <w:abstractNumId w:val="0"/>
    <w:lvlOverride w:ilvl="0">
      <w:startOverride w:val="14"/>
    </w:lvlOverride>
  </w:num>
  <w:num w:numId="11" w16cid:durableId="1315329157">
    <w:abstractNumId w:val="10"/>
  </w:num>
  <w:num w:numId="12" w16cid:durableId="1699236666">
    <w:abstractNumId w:val="10"/>
    <w:lvlOverride w:ilvl="0">
      <w:startOverride w:val="14"/>
    </w:lvlOverride>
  </w:num>
  <w:num w:numId="13" w16cid:durableId="2096701107">
    <w:abstractNumId w:val="16"/>
  </w:num>
  <w:num w:numId="14" w16cid:durableId="436483900">
    <w:abstractNumId w:val="24"/>
  </w:num>
  <w:num w:numId="15" w16cid:durableId="1323700972">
    <w:abstractNumId w:val="1"/>
  </w:num>
  <w:num w:numId="16" w16cid:durableId="283077821">
    <w:abstractNumId w:val="21"/>
  </w:num>
  <w:num w:numId="17" w16cid:durableId="1548175143">
    <w:abstractNumId w:val="20"/>
  </w:num>
  <w:num w:numId="18" w16cid:durableId="1118833932">
    <w:abstractNumId w:val="8"/>
  </w:num>
  <w:num w:numId="19" w16cid:durableId="1163397409">
    <w:abstractNumId w:val="23"/>
  </w:num>
  <w:num w:numId="20" w16cid:durableId="1883471676">
    <w:abstractNumId w:val="13"/>
  </w:num>
  <w:num w:numId="21" w16cid:durableId="529614865">
    <w:abstractNumId w:val="5"/>
  </w:num>
  <w:num w:numId="22" w16cid:durableId="1441299811">
    <w:abstractNumId w:val="4"/>
  </w:num>
  <w:num w:numId="23" w16cid:durableId="663583503">
    <w:abstractNumId w:val="19"/>
  </w:num>
  <w:num w:numId="24" w16cid:durableId="620695075">
    <w:abstractNumId w:val="2"/>
  </w:num>
  <w:num w:numId="25" w16cid:durableId="1337271455">
    <w:abstractNumId w:val="17"/>
  </w:num>
  <w:num w:numId="26" w16cid:durableId="1079791248">
    <w:abstractNumId w:val="3"/>
  </w:num>
  <w:num w:numId="27" w16cid:durableId="5239854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989"/>
    <w:rsid w:val="00031D25"/>
    <w:rsid w:val="000712F4"/>
    <w:rsid w:val="00081F3E"/>
    <w:rsid w:val="000C26A5"/>
    <w:rsid w:val="00101055"/>
    <w:rsid w:val="001727B7"/>
    <w:rsid w:val="00196BF2"/>
    <w:rsid w:val="001B3573"/>
    <w:rsid w:val="001C5195"/>
    <w:rsid w:val="00243456"/>
    <w:rsid w:val="00244DC5"/>
    <w:rsid w:val="00295D26"/>
    <w:rsid w:val="002B6394"/>
    <w:rsid w:val="00305A86"/>
    <w:rsid w:val="00331546"/>
    <w:rsid w:val="003410A5"/>
    <w:rsid w:val="00350748"/>
    <w:rsid w:val="00387037"/>
    <w:rsid w:val="003B3D0A"/>
    <w:rsid w:val="003F016D"/>
    <w:rsid w:val="003F5000"/>
    <w:rsid w:val="00403CB7"/>
    <w:rsid w:val="00434310"/>
    <w:rsid w:val="004510E2"/>
    <w:rsid w:val="004707AD"/>
    <w:rsid w:val="00481533"/>
    <w:rsid w:val="004C23D9"/>
    <w:rsid w:val="004D158F"/>
    <w:rsid w:val="004D36EE"/>
    <w:rsid w:val="004E3872"/>
    <w:rsid w:val="00556A71"/>
    <w:rsid w:val="005572B1"/>
    <w:rsid w:val="005652A5"/>
    <w:rsid w:val="0057336A"/>
    <w:rsid w:val="005829FA"/>
    <w:rsid w:val="005D6C84"/>
    <w:rsid w:val="005F6DC7"/>
    <w:rsid w:val="00610A96"/>
    <w:rsid w:val="00652311"/>
    <w:rsid w:val="006655BE"/>
    <w:rsid w:val="006A6AB7"/>
    <w:rsid w:val="007844F8"/>
    <w:rsid w:val="00786989"/>
    <w:rsid w:val="007C57DE"/>
    <w:rsid w:val="008101BB"/>
    <w:rsid w:val="00871E3A"/>
    <w:rsid w:val="00884B98"/>
    <w:rsid w:val="00907075"/>
    <w:rsid w:val="009334AA"/>
    <w:rsid w:val="00960361"/>
    <w:rsid w:val="00973655"/>
    <w:rsid w:val="00A2332E"/>
    <w:rsid w:val="00A946FE"/>
    <w:rsid w:val="00AA6431"/>
    <w:rsid w:val="00AC0049"/>
    <w:rsid w:val="00AF29AD"/>
    <w:rsid w:val="00B7133C"/>
    <w:rsid w:val="00B73F33"/>
    <w:rsid w:val="00B9461C"/>
    <w:rsid w:val="00B96DFB"/>
    <w:rsid w:val="00BB0B3C"/>
    <w:rsid w:val="00C15C3B"/>
    <w:rsid w:val="00C278E4"/>
    <w:rsid w:val="00C65630"/>
    <w:rsid w:val="00C934E2"/>
    <w:rsid w:val="00CA617C"/>
    <w:rsid w:val="00CC4316"/>
    <w:rsid w:val="00CE079A"/>
    <w:rsid w:val="00D13609"/>
    <w:rsid w:val="00D34D1E"/>
    <w:rsid w:val="00D408D3"/>
    <w:rsid w:val="00D427A3"/>
    <w:rsid w:val="00DC56EA"/>
    <w:rsid w:val="00DE2F84"/>
    <w:rsid w:val="00E20EA2"/>
    <w:rsid w:val="00E543B3"/>
    <w:rsid w:val="00E643DA"/>
    <w:rsid w:val="00E70630"/>
    <w:rsid w:val="00E84F29"/>
    <w:rsid w:val="00F20BC6"/>
    <w:rsid w:val="00F83F82"/>
    <w:rsid w:val="00F8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A01DB"/>
  <w15:chartTrackingRefBased/>
  <w15:docId w15:val="{CBF978C9-D3C1-4ABA-8A2F-85BB162B1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3655"/>
  </w:style>
  <w:style w:type="paragraph" w:styleId="Heading1">
    <w:name w:val="heading 1"/>
    <w:basedOn w:val="Normal"/>
    <w:next w:val="Normal"/>
    <w:link w:val="Heading1Char"/>
    <w:uiPriority w:val="9"/>
    <w:qFormat/>
    <w:rsid w:val="007869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69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69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69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69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69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69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69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69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69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69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69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698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698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69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69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69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69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69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69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69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69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69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69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69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69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69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69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698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semiHidden/>
    <w:unhideWhenUsed/>
    <w:rsid w:val="007869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6989"/>
  </w:style>
  <w:style w:type="paragraph" w:styleId="Footer">
    <w:name w:val="footer"/>
    <w:basedOn w:val="Normal"/>
    <w:link w:val="FooterChar"/>
    <w:uiPriority w:val="99"/>
    <w:semiHidden/>
    <w:unhideWhenUsed/>
    <w:rsid w:val="007869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6989"/>
  </w:style>
  <w:style w:type="paragraph" w:styleId="NoSpacing">
    <w:name w:val="No Spacing"/>
    <w:uiPriority w:val="1"/>
    <w:qFormat/>
    <w:rsid w:val="007869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5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27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28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02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15</Pages>
  <Words>4610</Words>
  <Characters>26283</Characters>
  <Application>Microsoft Office Word</Application>
  <DocSecurity>0</DocSecurity>
  <Lines>219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skupstina Republike Srpske</Company>
  <LinksUpToDate>false</LinksUpToDate>
  <CharactersWithSpaces>30832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 Ilic</dc:creator>
  <cp:keywords/>
  <dc:description/>
  <cp:lastModifiedBy>Ljiljana Knezevic</cp:lastModifiedBy>
  <cp:revision>6</cp:revision>
  <dcterms:created xsi:type="dcterms:W3CDTF">2024-10-11T11:50:00Z</dcterms:created>
  <dcterms:modified xsi:type="dcterms:W3CDTF">2024-10-16T08:01:00Z</dcterms:modified>
</cp:coreProperties>
</file>