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21B6E4EF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007959CD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DE0628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76D10F" w14:textId="77777777" w:rsidR="00EE4F40" w:rsidRPr="009C1F1D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4B3F0025" w14:textId="235D53A3" w:rsidR="00EE4F40" w:rsidRPr="004825F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 w:rsidR="00E44FB7">
        <w:rPr>
          <w:rFonts w:ascii="Times New Roman" w:hAnsi="Times New Roman" w:cs="Times New Roman"/>
          <w:b/>
          <w:sz w:val="24"/>
          <w:szCs w:val="24"/>
        </w:rPr>
        <w:t>Десете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посебне сједнице Народне скупштине Републике Српске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4AF56CA0" w14:textId="7EBF6358" w:rsidR="00EE4F40" w:rsidRPr="009C1F1D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 w:rsidR="00E44FB7">
        <w:rPr>
          <w:rFonts w:ascii="Times New Roman" w:hAnsi="Times New Roman" w:cs="Times New Roman"/>
          <w:b/>
          <w:sz w:val="24"/>
          <w:szCs w:val="24"/>
        </w:rPr>
        <w:t>20. октобра</w:t>
      </w:r>
      <w:r>
        <w:rPr>
          <w:rFonts w:ascii="Times New Roman" w:hAnsi="Times New Roman" w:cs="Times New Roman"/>
          <w:b/>
          <w:sz w:val="24"/>
          <w:szCs w:val="24"/>
        </w:rPr>
        <w:t xml:space="preserve"> 2023.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године</w:t>
      </w:r>
    </w:p>
    <w:p w14:paraId="44550027" w14:textId="77777777" w:rsidR="00EE4F40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6402DA4" w14:textId="77777777" w:rsidR="00EE4F40" w:rsidRPr="009C1F1D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BF3C3B2" w14:textId="1D417CA3" w:rsidR="00EE4F40" w:rsidRPr="009C1F1D" w:rsidRDefault="0097004C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4FB7">
        <w:rPr>
          <w:rFonts w:ascii="Times New Roman" w:hAnsi="Times New Roman" w:cs="Times New Roman"/>
          <w:sz w:val="24"/>
          <w:szCs w:val="24"/>
        </w:rPr>
        <w:t>Десета</w:t>
      </w:r>
      <w:r w:rsidR="00EE4F40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EE4F40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 w:rsidR="00E44FB7">
        <w:rPr>
          <w:rFonts w:ascii="Times New Roman" w:hAnsi="Times New Roman" w:cs="Times New Roman"/>
          <w:sz w:val="24"/>
          <w:szCs w:val="24"/>
        </w:rPr>
        <w:t>20. октобра</w:t>
      </w:r>
      <w:r w:rsidR="00EE4F40">
        <w:rPr>
          <w:rFonts w:ascii="Times New Roman" w:hAnsi="Times New Roman" w:cs="Times New Roman"/>
          <w:sz w:val="24"/>
          <w:szCs w:val="24"/>
        </w:rPr>
        <w:t xml:space="preserve"> 2023.</w:t>
      </w:r>
      <w:r w:rsidR="00EE4F40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EE4F40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21A729E1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24FE68A5" w14:textId="36D7131C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Ненад Стевандић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 </w:t>
      </w: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="00E44FB7">
        <w:rPr>
          <w:rFonts w:ascii="Times New Roman" w:hAnsi="Times New Roman" w:cs="Times New Roman"/>
          <w:sz w:val="24"/>
          <w:szCs w:val="24"/>
        </w:rPr>
        <w:t>Десету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и констатова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Pr="009C1F1D">
        <w:rPr>
          <w:rFonts w:ascii="Times New Roman" w:hAnsi="Times New Roman" w:cs="Times New Roman"/>
          <w:sz w:val="24"/>
          <w:szCs w:val="24"/>
        </w:rPr>
        <w:t xml:space="preserve"> да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</w:rPr>
        <w:t xml:space="preserve">су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Pr="009C1F1D">
        <w:rPr>
          <w:rFonts w:ascii="Times New Roman" w:hAnsi="Times New Roman" w:cs="Times New Roman"/>
          <w:sz w:val="24"/>
          <w:szCs w:val="24"/>
        </w:rPr>
        <w:t xml:space="preserve">ли народни посланици: </w:t>
      </w:r>
      <w:r w:rsidR="00E44FB7">
        <w:rPr>
          <w:rFonts w:ascii="Times New Roman" w:hAnsi="Times New Roman" w:cs="Times New Roman"/>
          <w:sz w:val="24"/>
          <w:szCs w:val="24"/>
        </w:rPr>
        <w:t>Милка Савић, Милан Петровић, Милан Радовић и Тања Вукомановић. Неколико народних посланика је најавило кашњење.</w:t>
      </w:r>
    </w:p>
    <w:p w14:paraId="4F01357E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DFB69" w14:textId="76A09EBD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На почетку сједнице </w:t>
      </w:r>
      <w:r w:rsidRPr="009C1F1D">
        <w:rPr>
          <w:rFonts w:ascii="Times New Roman" w:hAnsi="Times New Roman" w:cs="Times New Roman"/>
          <w:sz w:val="24"/>
          <w:szCs w:val="24"/>
        </w:rPr>
        <w:t>предсједник је обавијестио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присутне да ће се радити док се не исцрпи дневни ред </w:t>
      </w:r>
      <w:r w:rsidR="00E44FB7">
        <w:rPr>
          <w:rFonts w:ascii="Times New Roman" w:hAnsi="Times New Roman" w:cs="Times New Roman"/>
          <w:sz w:val="24"/>
          <w:szCs w:val="24"/>
        </w:rPr>
        <w:t>Десете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посебне сједнице Н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а да ће </w:t>
      </w:r>
      <w:r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дан за гласање</w:t>
      </w:r>
      <w:r w:rsidRPr="009C1F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бити по окончањ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расправе о </w:t>
      </w:r>
      <w:r>
        <w:rPr>
          <w:rFonts w:ascii="Times New Roman" w:hAnsi="Times New Roman" w:cs="Times New Roman"/>
          <w:sz w:val="24"/>
          <w:szCs w:val="24"/>
        </w:rPr>
        <w:t>предложен</w:t>
      </w:r>
      <w:r w:rsidR="00E44FB7">
        <w:rPr>
          <w:rFonts w:ascii="Times New Roman" w:hAnsi="Times New Roman" w:cs="Times New Roman"/>
          <w:sz w:val="24"/>
          <w:szCs w:val="24"/>
        </w:rPr>
        <w:t>ој тачки дневног реда.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2E6C7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C2F0A" w14:textId="0A17B605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170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став 2 Пословника Народне скупштине Републике Српске (у даљем тексту Пословник) 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једница је заказана на захтјев </w:t>
      </w:r>
      <w:r>
        <w:rPr>
          <w:rFonts w:ascii="Times New Roman" w:hAnsi="Times New Roman" w:cs="Times New Roman"/>
          <w:sz w:val="24"/>
          <w:szCs w:val="24"/>
        </w:rPr>
        <w:t>српског члана Предсједништва Б</w:t>
      </w:r>
      <w:r w:rsidR="00B62486">
        <w:rPr>
          <w:rFonts w:ascii="Times New Roman" w:hAnsi="Times New Roman" w:cs="Times New Roman"/>
          <w:sz w:val="24"/>
          <w:szCs w:val="24"/>
          <w:lang w:val="sr-Cyrl-RS"/>
        </w:rPr>
        <w:t>осне и Херцеговине</w:t>
      </w:r>
      <w:r>
        <w:rPr>
          <w:rFonts w:ascii="Times New Roman" w:hAnsi="Times New Roman" w:cs="Times New Roman"/>
          <w:sz w:val="24"/>
          <w:szCs w:val="24"/>
        </w:rPr>
        <w:t xml:space="preserve"> из Републике Српске Жељке Цвијановић.</w:t>
      </w:r>
    </w:p>
    <w:p w14:paraId="425C66C6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213C1" w14:textId="7998B20A" w:rsidR="00EE4F40" w:rsidRPr="00F52A24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F52A24">
        <w:rPr>
          <w:rFonts w:ascii="Times New Roman" w:hAnsi="Times New Roman" w:cs="Times New Roman"/>
          <w:sz w:val="24"/>
          <w:szCs w:val="24"/>
        </w:rPr>
        <w:t>Посланици су усвојили</w:t>
      </w:r>
    </w:p>
    <w:p w14:paraId="649C9041" w14:textId="77777777" w:rsidR="00EE4F40" w:rsidRPr="00F52A24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56EFD8" w14:textId="77777777" w:rsidR="00EE4F40" w:rsidRPr="00F52A24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52A24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533C1054" w14:textId="77777777" w:rsidR="00EE4F40" w:rsidRPr="00F52A24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57376E6D" w14:textId="71F321BD" w:rsidR="00E44FB7" w:rsidRPr="00E44FB7" w:rsidRDefault="00E44FB7" w:rsidP="00E44FB7">
      <w:pPr>
        <w:pStyle w:val="NormalWeb"/>
        <w:numPr>
          <w:ilvl w:val="0"/>
          <w:numId w:val="2"/>
        </w:numPr>
        <w:jc w:val="both"/>
        <w:rPr>
          <w:b/>
          <w:bCs/>
          <w:lang w:val="sr-Cyrl-BA"/>
        </w:rPr>
      </w:pPr>
      <w:r w:rsidRPr="00E44FB7">
        <w:rPr>
          <w:b/>
          <w:bCs/>
          <w:lang w:val="sr-Cyrl-BA"/>
        </w:rPr>
        <w:t>Приједлог одлуке о потврђивању Изјаве члана Предсједништва Босне и Херцеговине из Републике Српске по којој је Закључак Предсједништва Босне и Херцеговине у поводу ескалације напада органа ентитета Република Српска на темељне одредбе Дејтонског мировног споразума и угрожавања уставноправног поретка државе Босне и Херцеговине, број: 01-50-1-2975-25/23 усвојен без консензуса на 8. редовној сједници Предсједништва Босне и Херцеговине, одржаној 10. октобра 2023. године, веома штетан по виталне интересе Републике Српске</w:t>
      </w:r>
    </w:p>
    <w:p w14:paraId="424529BB" w14:textId="17625675" w:rsidR="00EE4F40" w:rsidRPr="0097004C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>са</w:t>
      </w:r>
      <w:r w:rsidRPr="0002423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</w:t>
      </w:r>
      <w:r w:rsidRPr="00024237">
        <w:rPr>
          <w:rFonts w:ascii="Times New Roman" w:hAnsi="Times New Roman" w:cs="Times New Roman"/>
          <w:sz w:val="24"/>
          <w:szCs w:val="24"/>
        </w:rPr>
        <w:t xml:space="preserve">(присутно </w:t>
      </w:r>
      <w:r w:rsidR="00E44FB7">
        <w:rPr>
          <w:rFonts w:ascii="Times New Roman" w:hAnsi="Times New Roman" w:cs="Times New Roman"/>
          <w:sz w:val="24"/>
          <w:szCs w:val="24"/>
        </w:rPr>
        <w:t>76</w:t>
      </w:r>
      <w:r w:rsidRPr="00024237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E44FB7">
        <w:rPr>
          <w:rFonts w:ascii="Times New Roman" w:hAnsi="Times New Roman" w:cs="Times New Roman"/>
          <w:sz w:val="24"/>
          <w:szCs w:val="24"/>
        </w:rPr>
        <w:t>68</w:t>
      </w:r>
      <w:r w:rsidRPr="00024237">
        <w:rPr>
          <w:rFonts w:ascii="Times New Roman" w:hAnsi="Times New Roman" w:cs="Times New Roman"/>
          <w:sz w:val="24"/>
          <w:szCs w:val="24"/>
        </w:rPr>
        <w:t xml:space="preserve">) 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66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о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ва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два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 посланик се није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уздржао од гласања.</w:t>
      </w:r>
    </w:p>
    <w:p w14:paraId="725EB0EA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5B5F3E0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CD8949" w14:textId="4AAEA42C" w:rsidR="00EE4F40" w:rsidRPr="00E44FB7" w:rsidRDefault="00EE4F40" w:rsidP="00EE4F40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lang w:val="ru-RU"/>
        </w:rPr>
        <w:t>Ад</w:t>
      </w:r>
      <w:r>
        <w:rPr>
          <w:b/>
          <w:lang w:val="sr-Cyrl-BA"/>
        </w:rPr>
        <w:t xml:space="preserve"> </w:t>
      </w:r>
      <w:r w:rsidR="0097004C">
        <w:rPr>
          <w:b/>
          <w:lang w:val="sr-Cyrl-BA"/>
        </w:rPr>
        <w:t>–</w:t>
      </w:r>
      <w:r w:rsidRPr="0097004C">
        <w:rPr>
          <w:b/>
          <w:lang w:val="ru-RU"/>
        </w:rPr>
        <w:t xml:space="preserve"> 1</w:t>
      </w:r>
      <w:r>
        <w:rPr>
          <w:b/>
          <w:lang w:val="sr-Cyrl-BA"/>
        </w:rPr>
        <w:t>:</w:t>
      </w:r>
      <w:r w:rsidRPr="0097004C">
        <w:rPr>
          <w:b/>
          <w:bCs/>
          <w:lang w:val="ru-RU"/>
        </w:rPr>
        <w:t xml:space="preserve"> </w:t>
      </w:r>
      <w:r w:rsidR="00E44FB7" w:rsidRPr="00B62486">
        <w:rPr>
          <w:b/>
          <w:bCs/>
          <w:lang w:val="ru-RU"/>
        </w:rPr>
        <w:t xml:space="preserve">Приједлог одлуке о потврђивању Изјаве члана Предсједништва Босне и Херцеговине из Републике Српске по којој је Закључак Предсједништва Босне и Херцеговине у поводу ескалације напада органа ентитета Република Српска на </w:t>
      </w:r>
      <w:r w:rsidR="00E44FB7" w:rsidRPr="00B62486">
        <w:rPr>
          <w:b/>
          <w:bCs/>
          <w:lang w:val="ru-RU"/>
        </w:rPr>
        <w:lastRenderedPageBreak/>
        <w:t>темељне одредбе Дејтонског мировног споразума и угрожавања уставноправног поретка државе Босне и Херцеговине, број: 01-50-1-2975-25/23 усвојен без консензуса на 8. редовној сједници Предсједништва Босне и Херцеговине, одржаној 10. октобра 2023. године, веома штетан по виталне интересе Републике Српске</w:t>
      </w:r>
    </w:p>
    <w:p w14:paraId="10D308E3" w14:textId="2528AC5C" w:rsidR="00EE4F40" w:rsidRPr="0097004C" w:rsidRDefault="00E44FB7" w:rsidP="00EE4F40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>
        <w:rPr>
          <w:b/>
          <w:bCs/>
          <w:lang w:val="sr-Cyrl-BA"/>
        </w:rPr>
        <w:t xml:space="preserve"> </w:t>
      </w:r>
    </w:p>
    <w:p w14:paraId="28F79D9B" w14:textId="0B08B466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0856A" w14:textId="32821AEB" w:rsidR="00EE4F40" w:rsidRPr="00024237" w:rsidRDefault="00B62486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4FB7">
        <w:rPr>
          <w:rFonts w:ascii="Times New Roman" w:hAnsi="Times New Roman" w:cs="Times New Roman"/>
          <w:sz w:val="24"/>
          <w:szCs w:val="24"/>
        </w:rPr>
        <w:t xml:space="preserve">У складу са чланом 134 Пословника одобрен је захтјев предлагача  за дуже вријеме излагања </w:t>
      </w:r>
      <w:r w:rsidR="00EE4F40"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>са</w:t>
      </w:r>
      <w:r w:rsidR="00EE4F40" w:rsidRPr="0002423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="00EE4F40" w:rsidRPr="00024237">
        <w:rPr>
          <w:rFonts w:ascii="Times New Roman" w:hAnsi="Times New Roman" w:cs="Times New Roman"/>
          <w:sz w:val="24"/>
          <w:szCs w:val="24"/>
        </w:rPr>
        <w:t xml:space="preserve">(присутно </w:t>
      </w:r>
      <w:r w:rsidR="00E44FB7">
        <w:rPr>
          <w:rFonts w:ascii="Times New Roman" w:hAnsi="Times New Roman" w:cs="Times New Roman"/>
          <w:sz w:val="24"/>
          <w:szCs w:val="24"/>
        </w:rPr>
        <w:t>74</w:t>
      </w:r>
      <w:r w:rsidR="00EE4F40" w:rsidRPr="00024237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E44FB7">
        <w:rPr>
          <w:rFonts w:ascii="Times New Roman" w:hAnsi="Times New Roman" w:cs="Times New Roman"/>
          <w:sz w:val="24"/>
          <w:szCs w:val="24"/>
        </w:rPr>
        <w:t>7</w:t>
      </w:r>
      <w:r w:rsidR="00EE4F40">
        <w:rPr>
          <w:rFonts w:ascii="Times New Roman" w:hAnsi="Times New Roman" w:cs="Times New Roman"/>
          <w:sz w:val="24"/>
          <w:szCs w:val="24"/>
        </w:rPr>
        <w:t>0</w:t>
      </w:r>
      <w:r w:rsidR="00EE4F40" w:rsidRPr="00024237">
        <w:rPr>
          <w:rFonts w:ascii="Times New Roman" w:hAnsi="Times New Roman" w:cs="Times New Roman"/>
          <w:sz w:val="24"/>
          <w:szCs w:val="24"/>
        </w:rPr>
        <w:t xml:space="preserve">) </w:t>
      </w:r>
      <w:r w:rsidR="00E44FB7" w:rsidRPr="00B62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65</w:t>
      </w:r>
      <w:r w:rsidR="00EE4F40" w:rsidRPr="00B62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гласова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E4F40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за, 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једним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E4F40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четири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су 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се </w:t>
      </w:r>
      <w:r w:rsidR="00EE4F40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</w:t>
      </w:r>
      <w:r w:rsidR="00E44F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</w:t>
      </w:r>
      <w:r w:rsidR="00EE4F40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од гласања.</w:t>
      </w:r>
    </w:p>
    <w:p w14:paraId="4B40F6E6" w14:textId="77777777" w:rsidR="00A8233A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CDC66" w14:textId="444F67DD" w:rsidR="00A8233A" w:rsidRDefault="00B62486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8233A">
        <w:rPr>
          <w:rFonts w:ascii="Times New Roman" w:hAnsi="Times New Roman" w:cs="Times New Roman"/>
          <w:sz w:val="24"/>
          <w:szCs w:val="24"/>
        </w:rPr>
        <w:t>Уводно излагање о овим тачкама дневног реда поднијела је Жељка Цвијановић, српски члан Предсједништва БиХ из Републике Српске.</w:t>
      </w:r>
    </w:p>
    <w:p w14:paraId="6D9E964E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AD667" w14:textId="0176161B" w:rsidR="00A8233A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="00E44FB7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6C69E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Милорад Додик, предсједник Републике Српске, Радован Вишковић, предсједник Владе Републике Српске, Срђан Мазалица, Тамара Дамјановић, Игор Црнадак, Жељка Цвијановић, српски члан Предсједништва Би</w:t>
      </w:r>
      <w:r w:rsidR="00B6248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Х</w:t>
      </w:r>
      <w:r w:rsidR="006C69E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из Републике Српске, Драгомир Васић, Срђан Тодоровић, Споменка Стевановић, Игор Жунић, Жељко Дубравац, Рамиз Салкић, </w:t>
      </w:r>
      <w:r w:rsidR="00B94A4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Драган Галић, Огњен Бодирога, Ђорђе Вучинић, Маја Драгојевић Стојић, Ненад Стевандић, Миланко Михајилица, Небојша Вукановић, Перо Ђурић и Загорка Граховац. </w:t>
      </w:r>
    </w:p>
    <w:p w14:paraId="55FAFFA7" w14:textId="329B97A7" w:rsidR="006C69ED" w:rsidRDefault="006C69ED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D472922" w14:textId="2A3AB126" w:rsidR="006C69ED" w:rsidRPr="006C69ED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6C69E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Криви навод или реплику, имали су: Небојша Вукановић,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Вукота Говедарица, Игор Црнадак, Срђан Мазалица, Ања Љубојевић, Игор Жунић, </w:t>
      </w:r>
      <w:r w:rsidR="00B94A4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Рамиз Салкић и Жељко Дубравац. </w:t>
      </w:r>
    </w:p>
    <w:p w14:paraId="3E01D35F" w14:textId="77777777" w:rsidR="006C69ED" w:rsidRPr="006C69ED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9BC50ED" w14:textId="404DF6B9" w:rsidR="006C69ED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6C69E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Повреду Пословника пријави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ли су: Ђорђе Вучинић, Небојша Вукановић</w:t>
      </w:r>
      <w:r w:rsidR="00B94A4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Жељко Дубравац</w:t>
      </w:r>
      <w:r w:rsidR="00B94A4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265A73DA" w14:textId="77777777" w:rsidR="00AB2BD5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9ABD032" w14:textId="72175C10" w:rsidR="00AB2BD5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Клуб</w:t>
      </w:r>
      <w:r w:rsidR="00B94A4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посланика ПДП поднио је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закључке.</w:t>
      </w:r>
    </w:p>
    <w:p w14:paraId="28230CFE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3B63EEB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Закључена је расправа.</w:t>
      </w:r>
    </w:p>
    <w:p w14:paraId="6198A49F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3408311" w14:textId="65C44BF9" w:rsidR="00A8233A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Завршну ријеч </w:t>
      </w:r>
      <w:r w:rsidR="0097004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 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вој тачки дневног реда</w:t>
      </w:r>
      <w:r w:rsidR="00A8233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поднијела је Жељка Цвијановић, српски члан Предсједништва БиХ из Републике Српске.</w:t>
      </w:r>
    </w:p>
    <w:p w14:paraId="18CC2EB4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2873F3" w14:textId="091EBE83" w:rsidR="00EE4F40" w:rsidRPr="00A14DDD" w:rsidRDefault="009E0DF8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EE4F40" w:rsidRPr="00F52A24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="00EE4F40" w:rsidRPr="00F52A24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="00EE4F40" w:rsidRPr="00F52A24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="00EE4F40" w:rsidRPr="00F52A24">
        <w:rPr>
          <w:rFonts w:ascii="Times New Roman" w:hAnsi="Times New Roman" w:cs="Times New Roman"/>
          <w:sz w:val="24"/>
          <w:szCs w:val="24"/>
        </w:rPr>
        <w:t>,</w:t>
      </w:r>
      <w:r w:rsidR="00EE4F40" w:rsidRPr="00F52A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94A48">
        <w:rPr>
          <w:rFonts w:ascii="Times New Roman" w:hAnsi="Times New Roman" w:cs="Times New Roman"/>
          <w:sz w:val="24"/>
          <w:szCs w:val="24"/>
        </w:rPr>
        <w:t>20. октобра</w:t>
      </w:r>
      <w:r w:rsidR="00EE4F40">
        <w:rPr>
          <w:rFonts w:ascii="Times New Roman" w:hAnsi="Times New Roman" w:cs="Times New Roman"/>
          <w:sz w:val="24"/>
          <w:szCs w:val="24"/>
        </w:rPr>
        <w:t xml:space="preserve"> 2023. </w:t>
      </w:r>
      <w:r w:rsidR="00EE4F40" w:rsidRPr="00F52A24">
        <w:rPr>
          <w:rFonts w:ascii="Times New Roman" w:hAnsi="Times New Roman" w:cs="Times New Roman"/>
          <w:sz w:val="24"/>
          <w:szCs w:val="24"/>
        </w:rPr>
        <w:t>године</w:t>
      </w:r>
      <w:r w:rsidR="00EE4F40" w:rsidRPr="00F52A2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E4F40" w:rsidRPr="00F52A24">
        <w:rPr>
          <w:rFonts w:ascii="Times New Roman" w:hAnsi="Times New Roman" w:cs="Times New Roman"/>
          <w:sz w:val="24"/>
          <w:szCs w:val="24"/>
        </w:rPr>
        <w:t xml:space="preserve">своје </w:t>
      </w:r>
      <w:r w:rsidR="00EE4F40" w:rsidRPr="00F52A24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="00EE4F40" w:rsidRPr="00F52A24">
        <w:rPr>
          <w:rFonts w:ascii="Times New Roman" w:hAnsi="Times New Roman" w:cs="Times New Roman"/>
          <w:sz w:val="24"/>
          <w:szCs w:val="24"/>
        </w:rPr>
        <w:t xml:space="preserve"> су народни посланици:</w:t>
      </w:r>
      <w:r w:rsidR="00EE4F40">
        <w:rPr>
          <w:rFonts w:ascii="Times New Roman" w:hAnsi="Times New Roman" w:cs="Times New Roman"/>
          <w:sz w:val="24"/>
          <w:szCs w:val="24"/>
        </w:rPr>
        <w:t xml:space="preserve"> </w:t>
      </w:r>
      <w:r w:rsidR="00B94A48">
        <w:rPr>
          <w:rFonts w:ascii="Times New Roman" w:hAnsi="Times New Roman" w:cs="Times New Roman"/>
          <w:sz w:val="24"/>
          <w:szCs w:val="24"/>
        </w:rPr>
        <w:t xml:space="preserve">Милка Савић, Милан Петровић, Милан Радовић, Тања Вукомановић, Радислав Дончић, Саша Грбић, Андреа Гајић, Вукота Говедарица, Ђорђе Вучинић, Александар Трнинић и Милица Ловрић. </w:t>
      </w:r>
    </w:p>
    <w:p w14:paraId="66F512D5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46F92E01" w14:textId="28AAC025" w:rsidR="00B94A48" w:rsidRDefault="00EE4F40" w:rsidP="00A8233A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lang w:val="ru-RU" w:eastAsia="sr-Cyrl-BA"/>
        </w:rPr>
        <w:t xml:space="preserve">Ад – </w:t>
      </w:r>
      <w:r w:rsidR="00A8233A" w:rsidRPr="0097004C">
        <w:rPr>
          <w:b/>
          <w:lang w:val="ru-RU"/>
        </w:rPr>
        <w:t>1</w:t>
      </w:r>
      <w:r w:rsidR="00A8233A">
        <w:rPr>
          <w:b/>
          <w:lang w:val="sr-Cyrl-BA"/>
        </w:rPr>
        <w:t>:</w:t>
      </w:r>
      <w:r w:rsidR="00A8233A" w:rsidRPr="0097004C">
        <w:rPr>
          <w:b/>
          <w:bCs/>
          <w:lang w:val="ru-RU"/>
        </w:rPr>
        <w:t xml:space="preserve"> </w:t>
      </w:r>
      <w:r w:rsidR="00B94A48" w:rsidRPr="00B94A48">
        <w:rPr>
          <w:b/>
          <w:bCs/>
          <w:lang w:val="ru-RU"/>
        </w:rPr>
        <w:t>Приједлог одлуке о потврђивању Изјаве члана Предсједништва Босне и Херцеговине из Републике Српске по којој је Закључак Предсједништва Босне и Херцеговине у поводу ескалације напада органа ентитета Република Српска на темељне одредбе Дејтонског мировног споразума и угрожавања уставноправног поретка државе Босне и Херцеговине, број: 01-50-1-2975-25/23 усвојен без консензуса на 8. редовној сједници Предсједништва Босне и Херцеговине, одржаној 10. октобра 2023. године, веома штетан по виталне интересе Републике Српске</w:t>
      </w:r>
    </w:p>
    <w:p w14:paraId="5EB96273" w14:textId="77777777" w:rsidR="00B94A48" w:rsidRDefault="00B94A48" w:rsidP="00A8233A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</w:p>
    <w:p w14:paraId="3701DFF2" w14:textId="3FF084AD" w:rsidR="00E30DE9" w:rsidRDefault="009E0DF8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ab/>
      </w:r>
      <w:r w:rsidR="00A8233A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Одлука о потврђивању </w:t>
      </w:r>
      <w:r w:rsidR="00B14453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изјаве</w:t>
      </w:r>
      <w:r w:rsidR="00A8233A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члана Предсједништва БиХ из Републике Српске</w:t>
      </w:r>
      <w:r w:rsidR="00E30DE9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: </w:t>
      </w:r>
    </w:p>
    <w:p w14:paraId="37534DD2" w14:textId="77777777" w:rsidR="009E0DF8" w:rsidRDefault="009E0DF8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43052A68" w14:textId="4AD02056" w:rsidR="00B94A48" w:rsidRPr="00B62486" w:rsidRDefault="00B94A48" w:rsidP="00B94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94A4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</w:p>
    <w:p w14:paraId="3838BA3D" w14:textId="59266EA6" w:rsidR="00B94A48" w:rsidRDefault="00B94A4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6248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Народна скупштина Републике Српске потврђује Изјаву члана Предсједништва Босне и Херцеговине из Републике Српске о проглашењу Закључка Предсједништва Босне и Херцеговине у поводу ескалације напада органа ентитета Република Српска на темељне одредбе Дејтонског мировног споразума и угрожавања уставноправног поретка државе Босне и Херцеговине, број: 01-50-1-2975-25/23, усвојеног без консензуса на 8. редовној сједници Предсједништва Босне и Херцеговине, одржаној 10. октобра 2023. године, веома штетним по виталне интересе Републике Српске.</w:t>
      </w:r>
    </w:p>
    <w:p w14:paraId="7141C68A" w14:textId="77777777" w:rsidR="009E0DF8" w:rsidRPr="00B62486" w:rsidRDefault="009E0DF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F7B94F7" w14:textId="1C88BCE8" w:rsidR="00B94A48" w:rsidRPr="00B62486" w:rsidRDefault="00B94A48" w:rsidP="00B94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94A4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</w:p>
    <w:p w14:paraId="4475C6E9" w14:textId="44C3BFC9" w:rsidR="00E30DE9" w:rsidRPr="00B62486" w:rsidRDefault="00B94A4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6248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Ова одлука ступа на снагу даном доношења, а објавиће се у „Службеном гласнику Републике Српске“.</w:t>
      </w:r>
    </w:p>
    <w:p w14:paraId="24A16201" w14:textId="77777777" w:rsidR="00B94A48" w:rsidRDefault="00B94A4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527BA10E" w14:textId="474ADFA0" w:rsidR="00EE4F40" w:rsidRDefault="009E0DF8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Одлука је усвојена</w:t>
      </w:r>
      <w:r w:rsidR="00EE4F40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</w:t>
      </w:r>
      <w:r w:rsidR="00E30DE9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двотрећинском већином </w:t>
      </w:r>
      <w:r w:rsidR="00EE4F40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са </w:t>
      </w:r>
      <w:r w:rsidR="00EE4F40"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 w:rsidR="00B94A48">
        <w:rPr>
          <w:rFonts w:ascii="Times New Roman" w:hAnsi="Times New Roman" w:cs="Times New Roman"/>
          <w:sz w:val="24"/>
          <w:szCs w:val="24"/>
        </w:rPr>
        <w:t>72</w:t>
      </w:r>
      <w:r w:rsidR="00EE4F40"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E30DE9">
        <w:rPr>
          <w:rFonts w:ascii="Times New Roman" w:hAnsi="Times New Roman" w:cs="Times New Roman"/>
          <w:sz w:val="24"/>
          <w:szCs w:val="24"/>
        </w:rPr>
        <w:t>6</w:t>
      </w:r>
      <w:r w:rsidR="00B94A48">
        <w:rPr>
          <w:rFonts w:ascii="Times New Roman" w:hAnsi="Times New Roman" w:cs="Times New Roman"/>
          <w:sz w:val="24"/>
          <w:szCs w:val="24"/>
        </w:rPr>
        <w:t>7</w:t>
      </w:r>
      <w:r w:rsidR="00EE4F40" w:rsidRPr="00094E15">
        <w:rPr>
          <w:rFonts w:ascii="Times New Roman" w:hAnsi="Times New Roman" w:cs="Times New Roman"/>
          <w:sz w:val="24"/>
          <w:szCs w:val="24"/>
        </w:rPr>
        <w:t xml:space="preserve">) </w:t>
      </w:r>
      <w:r w:rsidR="00E30DE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94A4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E4F40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 w:rsidR="00B94A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ова</w:t>
      </w:r>
      <w:r w:rsidR="00EE4F40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 w:rsidR="0064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једним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E4F40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="00EE4F40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 w:rsidR="00EE4F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="00EE4F40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1ABF30D4" w14:textId="77777777" w:rsidR="00E30DE9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EF8D9C" w14:textId="5AA9D22A" w:rsidR="00E30DE9" w:rsidRDefault="009E0DF8" w:rsidP="00E30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00BE">
        <w:rPr>
          <w:rFonts w:ascii="Times New Roman" w:hAnsi="Times New Roman" w:cs="Times New Roman"/>
          <w:sz w:val="24"/>
          <w:szCs w:val="24"/>
        </w:rPr>
        <w:t>Закључци Клуба посланика ПДП</w:t>
      </w:r>
      <w:r w:rsidR="001579FF">
        <w:rPr>
          <w:rFonts w:ascii="Times New Roman" w:hAnsi="Times New Roman" w:cs="Times New Roman"/>
          <w:sz w:val="24"/>
          <w:szCs w:val="24"/>
        </w:rPr>
        <w:t>:</w:t>
      </w:r>
    </w:p>
    <w:p w14:paraId="1014361F" w14:textId="77777777" w:rsidR="009E0DF8" w:rsidRDefault="009E0DF8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38967E4" w14:textId="52B57D97" w:rsidR="001579FF" w:rsidRPr="001579FF" w:rsidRDefault="001579FF" w:rsidP="001579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Народна скупштина Републике Српске потврђује политички договор свих парламентарних партија са сједиштем у Републици Српској из 2020.</w:t>
      </w:r>
      <w:r w:rsidR="009E0DF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године, о томе да ће се заступати заједнички став према којем ће, након одласка троје страних судија, једног судију бирати Народна скупштина Републике Српске, а друга два Парламент Федерације Босне и Херцеговине.</w:t>
      </w:r>
    </w:p>
    <w:p w14:paraId="3963651A" w14:textId="77777777" w:rsidR="001579FF" w:rsidRPr="001579FF" w:rsidRDefault="001579FF" w:rsidP="001579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Народна скупштина Републике Српске обавезује све представнике Републике Српске који учествују у разговорима о овој теми да се чврсто држе ових ставова.</w:t>
      </w:r>
    </w:p>
    <w:p w14:paraId="352A7707" w14:textId="77777777" w:rsidR="001579FF" w:rsidRPr="001579FF" w:rsidRDefault="001579FF" w:rsidP="001579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925268E" w14:textId="14FE1404" w:rsidR="001579FF" w:rsidRPr="001579FF" w:rsidRDefault="001579FF" w:rsidP="001579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Народна скупштина Републике Српске констатује да је у претходном периоду дошло до кршења раније усвојених закључака везаних за неопходност усвајања</w:t>
      </w:r>
      <w:r w:rsidR="00A5202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</w:t>
      </w: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>акона о Уставном суду БиХ.</w:t>
      </w:r>
    </w:p>
    <w:p w14:paraId="6144D559" w14:textId="66E1D15C" w:rsidR="001579FF" w:rsidRPr="001579FF" w:rsidRDefault="001579FF" w:rsidP="001579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Како би се предуприједио наставак ове праксе, штетне по Републику Српску, Народна скупштина Републике Српске потврђује раније утврђени став да представници Републике Српске неће разматрати и учествовати у усвајању других закона, прије него што се усвоји </w:t>
      </w:r>
      <w:r w:rsidR="00A5202B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Pr="001579FF">
        <w:rPr>
          <w:rFonts w:ascii="Times New Roman" w:hAnsi="Times New Roman" w:cs="Times New Roman"/>
          <w:noProof/>
          <w:sz w:val="24"/>
          <w:szCs w:val="24"/>
          <w:lang w:val="sr-Cyrl-CS"/>
        </w:rPr>
        <w:t>акон о Уставном суду БиХ.</w:t>
      </w:r>
    </w:p>
    <w:p w14:paraId="28B9A747" w14:textId="77777777" w:rsidR="001579FF" w:rsidRPr="001579FF" w:rsidRDefault="001579FF" w:rsidP="00157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31081" w14:textId="5C757CD7" w:rsidR="001579FF" w:rsidRPr="001579FF" w:rsidRDefault="001579FF" w:rsidP="001579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9FF">
        <w:rPr>
          <w:rFonts w:ascii="Times New Roman" w:hAnsi="Times New Roman" w:cs="Times New Roman"/>
          <w:sz w:val="24"/>
          <w:szCs w:val="24"/>
        </w:rPr>
        <w:t xml:space="preserve">Овај закључак ступа на снагу наредног дана од дана објављивања у </w:t>
      </w:r>
      <w:r w:rsidR="00A5202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579FF">
        <w:rPr>
          <w:rFonts w:ascii="Times New Roman" w:hAnsi="Times New Roman" w:cs="Times New Roman"/>
          <w:sz w:val="24"/>
          <w:szCs w:val="24"/>
        </w:rPr>
        <w:t>Службеном гласнику Републике Српске</w:t>
      </w:r>
      <w:r w:rsidR="00A5202B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1579FF">
        <w:rPr>
          <w:rFonts w:ascii="Times New Roman" w:hAnsi="Times New Roman" w:cs="Times New Roman"/>
          <w:sz w:val="24"/>
          <w:szCs w:val="24"/>
        </w:rPr>
        <w:t>.</w:t>
      </w:r>
    </w:p>
    <w:p w14:paraId="447EFBDA" w14:textId="5459A064" w:rsidR="00AB2BD5" w:rsidRDefault="00AB2BD5" w:rsidP="00AB2B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00F097AC" w14:textId="21425F1E" w:rsidR="00AB2BD5" w:rsidRDefault="00A5202B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 xml:space="preserve">Закључци </w:t>
      </w:r>
      <w:r w:rsidR="006400BE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нису усвојени</w:t>
      </w:r>
      <w:r w:rsidR="00AB2BD5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</w:t>
      </w:r>
      <w:r w:rsidR="00AB2BD5"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 w:rsidR="006400BE">
        <w:rPr>
          <w:rFonts w:ascii="Times New Roman" w:hAnsi="Times New Roman" w:cs="Times New Roman"/>
          <w:sz w:val="24"/>
          <w:szCs w:val="24"/>
        </w:rPr>
        <w:t>72</w:t>
      </w:r>
      <w:r w:rsidR="00AB2BD5"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6400BE">
        <w:rPr>
          <w:rFonts w:ascii="Times New Roman" w:hAnsi="Times New Roman" w:cs="Times New Roman"/>
          <w:sz w:val="24"/>
          <w:szCs w:val="24"/>
        </w:rPr>
        <w:t>56</w:t>
      </w:r>
      <w:r w:rsidR="00AB2BD5" w:rsidRPr="00094E1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="006400BE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AB2BD5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глас</w:t>
      </w:r>
      <w:r w:rsidR="0064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ова</w:t>
      </w:r>
      <w:r w:rsidR="00AB2BD5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 w:rsidR="0064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два</w:t>
      </w:r>
      <w:r w:rsidR="00AB2B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B2BD5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 w:rsidR="0064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34</w:t>
      </w:r>
      <w:r w:rsidR="00AB2BD5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</w:t>
      </w:r>
      <w:r w:rsidR="0064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 су</w:t>
      </w:r>
      <w:r w:rsidR="00AB2BD5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се</w:t>
      </w:r>
      <w:r w:rsidR="00AB2B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B2BD5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</w:t>
      </w:r>
      <w:r w:rsidR="00640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ала од гласања. </w:t>
      </w:r>
    </w:p>
    <w:p w14:paraId="28F764B3" w14:textId="03043B9F" w:rsidR="00AB2BD5" w:rsidRDefault="00AB2BD5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46FF7CF" w14:textId="6682B11E" w:rsidR="001579FF" w:rsidRDefault="001579FF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ED1B27A" w14:textId="0DB8BF5A" w:rsidR="001579FF" w:rsidRDefault="001579FF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39188AF" w14:textId="013562C4" w:rsidR="001579FF" w:rsidRDefault="001579FF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81AADBA" w14:textId="77777777" w:rsidR="001579FF" w:rsidRDefault="001579FF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6A3DA77" w14:textId="0A47BB86" w:rsidR="00EE4F40" w:rsidRPr="00F52A24" w:rsidRDefault="00A5202B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F40">
        <w:rPr>
          <w:rFonts w:ascii="Times New Roman" w:hAnsi="Times New Roman" w:cs="Times New Roman"/>
          <w:sz w:val="24"/>
          <w:szCs w:val="24"/>
        </w:rPr>
        <w:t>П</w:t>
      </w:r>
      <w:r w:rsidR="00EE4F40" w:rsidRPr="00F52A24">
        <w:rPr>
          <w:rFonts w:ascii="Times New Roman" w:hAnsi="Times New Roman" w:cs="Times New Roman"/>
          <w:sz w:val="24"/>
          <w:szCs w:val="24"/>
        </w:rPr>
        <w:t>редсједник</w:t>
      </w:r>
      <w:r w:rsidR="00EE4F40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="00EE4F40" w:rsidRPr="00F52A24">
        <w:rPr>
          <w:rFonts w:ascii="Times New Roman" w:hAnsi="Times New Roman" w:cs="Times New Roman"/>
          <w:sz w:val="24"/>
          <w:szCs w:val="24"/>
        </w:rPr>
        <w:t xml:space="preserve">ио </w:t>
      </w:r>
      <w:r w:rsidR="006400BE">
        <w:rPr>
          <w:rFonts w:ascii="Times New Roman" w:hAnsi="Times New Roman" w:cs="Times New Roman"/>
          <w:sz w:val="24"/>
          <w:szCs w:val="24"/>
        </w:rPr>
        <w:t>Десету</w:t>
      </w:r>
      <w:r w:rsidR="00EE4F40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14:paraId="6700E484" w14:textId="77777777" w:rsidR="00EE4F40" w:rsidRPr="00F52A24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4B7B44" w14:textId="7CF1AAF0" w:rsidR="00EE4F40" w:rsidRDefault="00A5202B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E4F40" w:rsidRPr="00F52A24">
        <w:rPr>
          <w:rFonts w:ascii="Times New Roman" w:eastAsia="Times New Roman" w:hAnsi="Times New Roman" w:cs="Times New Roman"/>
          <w:sz w:val="24"/>
          <w:szCs w:val="24"/>
        </w:rPr>
        <w:t>У складу са чланом 174</w:t>
      </w:r>
      <w:r w:rsidR="009700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E4F40" w:rsidRPr="00F52A24">
        <w:rPr>
          <w:rFonts w:ascii="Times New Roman" w:eastAsia="Times New Roman" w:hAnsi="Times New Roman" w:cs="Times New Roman"/>
          <w:sz w:val="24"/>
          <w:szCs w:val="24"/>
        </w:rPr>
        <w:t xml:space="preserve">став 10 Пословника саставни дио овог записника је стенограм од </w:t>
      </w:r>
      <w:r w:rsidR="006400BE">
        <w:rPr>
          <w:rFonts w:ascii="Times New Roman" w:eastAsia="Times New Roman" w:hAnsi="Times New Roman" w:cs="Times New Roman"/>
          <w:sz w:val="24"/>
          <w:szCs w:val="24"/>
        </w:rPr>
        <w:t>98</w:t>
      </w:r>
      <w:r w:rsidR="00AB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4F40" w:rsidRPr="00F52A24">
        <w:rPr>
          <w:rFonts w:ascii="Times New Roman" w:eastAsia="Times New Roman" w:hAnsi="Times New Roman" w:cs="Times New Roman"/>
          <w:sz w:val="24"/>
          <w:szCs w:val="24"/>
        </w:rPr>
        <w:t>страниц</w:t>
      </w:r>
      <w:r w:rsidR="00EE4F4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E4F40" w:rsidRPr="00F52A24">
        <w:rPr>
          <w:rFonts w:ascii="Times New Roman" w:eastAsia="Times New Roman" w:hAnsi="Times New Roman" w:cs="Times New Roman"/>
          <w:sz w:val="24"/>
          <w:szCs w:val="24"/>
        </w:rPr>
        <w:t>, тонски и виде</w:t>
      </w:r>
      <w:r w:rsidR="00EE4F40"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="00EE4F40" w:rsidRPr="00F52A24">
        <w:rPr>
          <w:rFonts w:ascii="Times New Roman" w:eastAsia="Times New Roman" w:hAnsi="Times New Roman" w:cs="Times New Roman"/>
          <w:sz w:val="24"/>
          <w:szCs w:val="24"/>
        </w:rPr>
        <w:t xml:space="preserve">запис </w:t>
      </w:r>
      <w:r w:rsidR="006400BE">
        <w:rPr>
          <w:rFonts w:ascii="Times New Roman" w:eastAsia="Times New Roman" w:hAnsi="Times New Roman" w:cs="Times New Roman"/>
          <w:sz w:val="24"/>
          <w:szCs w:val="24"/>
        </w:rPr>
        <w:t>Десете</w:t>
      </w:r>
      <w:r w:rsidR="00EE4F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4F40" w:rsidRPr="00F52A24">
        <w:rPr>
          <w:rFonts w:ascii="Times New Roman" w:eastAsia="Times New Roman" w:hAnsi="Times New Roman" w:cs="Times New Roman"/>
          <w:sz w:val="24"/>
          <w:szCs w:val="24"/>
        </w:rPr>
        <w:t>посебне сједнице Народне скупштине Републике Српске.</w:t>
      </w:r>
    </w:p>
    <w:p w14:paraId="72C494F9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41A47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C0FF85" w14:textId="77777777" w:rsidR="00EE4F40" w:rsidRPr="008A61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D17502E" w14:textId="77777777" w:rsidR="00EE4F40" w:rsidRPr="00F52A24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326BDDC3" w14:textId="77777777" w:rsidR="00EE4F40" w:rsidRPr="00F52A24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НАРОДНЕ СКУПШТИНЕ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                       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НАРОДНЕ СКУПШТИНЕ</w:t>
      </w:r>
    </w:p>
    <w:p w14:paraId="6F274ECA" w14:textId="77777777" w:rsidR="00EE4F40" w:rsidRPr="00F52A24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</w:pP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</w:t>
      </w:r>
    </w:p>
    <w:p w14:paraId="52068A20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 Боран Босанчић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Др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Ненад Стевандић</w:t>
      </w:r>
    </w:p>
    <w:p w14:paraId="03BE6AF1" w14:textId="77777777" w:rsidR="00402EC0" w:rsidRDefault="00402EC0"/>
    <w:sectPr w:rsidR="00402E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097A" w14:textId="77777777" w:rsidR="00317FF7" w:rsidRDefault="00317FF7" w:rsidP="001579FF">
      <w:pPr>
        <w:spacing w:after="0" w:line="240" w:lineRule="auto"/>
      </w:pPr>
      <w:r>
        <w:separator/>
      </w:r>
    </w:p>
  </w:endnote>
  <w:endnote w:type="continuationSeparator" w:id="0">
    <w:p w14:paraId="32FFB57C" w14:textId="77777777" w:rsidR="00317FF7" w:rsidRDefault="00317FF7" w:rsidP="00157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574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CDA26" w14:textId="70A6BCDD" w:rsidR="001579FF" w:rsidRDefault="001579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17A42" w14:textId="77777777" w:rsidR="001579FF" w:rsidRDefault="00157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F7E9" w14:textId="77777777" w:rsidR="00317FF7" w:rsidRDefault="00317FF7" w:rsidP="001579FF">
      <w:pPr>
        <w:spacing w:after="0" w:line="240" w:lineRule="auto"/>
      </w:pPr>
      <w:r>
        <w:separator/>
      </w:r>
    </w:p>
  </w:footnote>
  <w:footnote w:type="continuationSeparator" w:id="0">
    <w:p w14:paraId="63AFDCC9" w14:textId="77777777" w:rsidR="00317FF7" w:rsidRDefault="00317FF7" w:rsidP="00157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56228"/>
    <w:multiLevelType w:val="hybridMultilevel"/>
    <w:tmpl w:val="0212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A1EA7"/>
    <w:multiLevelType w:val="hybridMultilevel"/>
    <w:tmpl w:val="20B4DD64"/>
    <w:lvl w:ilvl="0" w:tplc="3AB8F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265B9"/>
    <w:multiLevelType w:val="hybridMultilevel"/>
    <w:tmpl w:val="06E4B0E4"/>
    <w:lvl w:ilvl="0" w:tplc="976A69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84635">
    <w:abstractNumId w:val="3"/>
  </w:num>
  <w:num w:numId="2" w16cid:durableId="1431008480">
    <w:abstractNumId w:val="0"/>
  </w:num>
  <w:num w:numId="3" w16cid:durableId="1381588983">
    <w:abstractNumId w:val="2"/>
  </w:num>
  <w:num w:numId="4" w16cid:durableId="61868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A2252"/>
    <w:rsid w:val="00115948"/>
    <w:rsid w:val="001579FF"/>
    <w:rsid w:val="00317FF7"/>
    <w:rsid w:val="00402EC0"/>
    <w:rsid w:val="004321BA"/>
    <w:rsid w:val="006400BE"/>
    <w:rsid w:val="006C69ED"/>
    <w:rsid w:val="0080624B"/>
    <w:rsid w:val="0097004C"/>
    <w:rsid w:val="009E0DF8"/>
    <w:rsid w:val="00A5202B"/>
    <w:rsid w:val="00A8233A"/>
    <w:rsid w:val="00AB2BD5"/>
    <w:rsid w:val="00B14453"/>
    <w:rsid w:val="00B62486"/>
    <w:rsid w:val="00B94A48"/>
    <w:rsid w:val="00E30DE9"/>
    <w:rsid w:val="00E44FB7"/>
    <w:rsid w:val="00EE4F40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9FF"/>
    <w:rPr>
      <w:kern w:val="0"/>
      <w:lang w:val="sr-Cyrl-B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9FF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2023-07-07T07:56:00Z</cp:lastPrinted>
  <dcterms:created xsi:type="dcterms:W3CDTF">2023-11-30T09:59:00Z</dcterms:created>
  <dcterms:modified xsi:type="dcterms:W3CDTF">2023-11-30T09:59:00Z</dcterms:modified>
</cp:coreProperties>
</file>