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2BE" w:rsidRPr="005049A6" w:rsidRDefault="00C122BE" w:rsidP="00E94EC2">
      <w:pPr>
        <w:spacing w:line="240" w:lineRule="auto"/>
        <w:jc w:val="both"/>
        <w:rPr>
          <w:b/>
          <w:lang w:val="sr-Latn-BA"/>
        </w:rPr>
      </w:pPr>
      <w:r w:rsidRPr="005049A6">
        <w:rPr>
          <w:b/>
          <w:lang w:val="sr-Latn-BA"/>
        </w:rPr>
        <w:t>REPUBLIKA SRPSKA</w:t>
      </w:r>
    </w:p>
    <w:p w:rsidR="00C122BE" w:rsidRPr="005049A6" w:rsidRDefault="00C122BE" w:rsidP="00E94EC2">
      <w:pPr>
        <w:spacing w:line="240" w:lineRule="auto"/>
        <w:jc w:val="both"/>
        <w:rPr>
          <w:b/>
          <w:lang w:val="sr-Latn-BA"/>
        </w:rPr>
      </w:pPr>
      <w:r w:rsidRPr="005049A6">
        <w:rPr>
          <w:b/>
          <w:lang w:val="sr-Latn-BA"/>
        </w:rPr>
        <w:t>NARODNA SKUPŠTINA</w:t>
      </w:r>
    </w:p>
    <w:p w:rsidR="00C122BE" w:rsidRPr="005049A6" w:rsidRDefault="00C122BE" w:rsidP="00E94EC2">
      <w:pPr>
        <w:spacing w:line="240" w:lineRule="auto"/>
        <w:jc w:val="both"/>
        <w:rPr>
          <w:lang w:val="sr-Latn-BA"/>
        </w:rPr>
      </w:pPr>
    </w:p>
    <w:p w:rsidR="00C122BE" w:rsidRPr="005049A6" w:rsidRDefault="00C122BE" w:rsidP="00E94EC2">
      <w:pPr>
        <w:spacing w:line="240" w:lineRule="auto"/>
        <w:jc w:val="center"/>
        <w:rPr>
          <w:b/>
          <w:lang w:val="sr-Latn-BA"/>
        </w:rPr>
      </w:pPr>
      <w:r w:rsidRPr="005049A6">
        <w:rPr>
          <w:b/>
          <w:lang w:val="sr-Latn-BA"/>
        </w:rPr>
        <w:t>Z A P I S N I K</w:t>
      </w:r>
    </w:p>
    <w:p w:rsidR="00C122BE" w:rsidRPr="005049A6" w:rsidRDefault="00C122BE" w:rsidP="00E94EC2">
      <w:pPr>
        <w:spacing w:line="240" w:lineRule="auto"/>
        <w:jc w:val="center"/>
        <w:rPr>
          <w:b/>
          <w:lang w:val="sr-Latn-BA"/>
        </w:rPr>
      </w:pPr>
      <w:r w:rsidRPr="005049A6">
        <w:rPr>
          <w:b/>
          <w:lang w:val="sr-Latn-BA"/>
        </w:rPr>
        <w:t xml:space="preserve">sa </w:t>
      </w:r>
      <w:r>
        <w:rPr>
          <w:b/>
        </w:rPr>
        <w:t>Dvanaeste</w:t>
      </w:r>
      <w:r w:rsidRPr="005049A6">
        <w:rPr>
          <w:b/>
          <w:lang w:val="sr-Latn-BA"/>
        </w:rPr>
        <w:t xml:space="preserve"> posebne sjednice Narodne skupštine Republike Srpske</w:t>
      </w:r>
    </w:p>
    <w:p w:rsidR="00C122BE" w:rsidRPr="005049A6" w:rsidRDefault="00C122BE" w:rsidP="00E94EC2">
      <w:pPr>
        <w:spacing w:line="240" w:lineRule="auto"/>
        <w:jc w:val="center"/>
        <w:rPr>
          <w:lang w:val="sr-Latn-BA"/>
        </w:rPr>
      </w:pPr>
      <w:r w:rsidRPr="005049A6">
        <w:rPr>
          <w:b/>
          <w:lang w:val="sr-Latn-BA"/>
        </w:rPr>
        <w:t xml:space="preserve">održane </w:t>
      </w:r>
      <w:r>
        <w:rPr>
          <w:b/>
        </w:rPr>
        <w:t>28. marta</w:t>
      </w:r>
      <w:r w:rsidRPr="005049A6">
        <w:rPr>
          <w:b/>
          <w:lang w:val="sr-Latn-BA"/>
        </w:rPr>
        <w:t xml:space="preserve"> 2020. godine</w:t>
      </w:r>
    </w:p>
    <w:p w:rsidR="00C122BE" w:rsidRPr="005049A6" w:rsidRDefault="00C122BE" w:rsidP="00E94EC2">
      <w:pPr>
        <w:spacing w:line="240" w:lineRule="auto"/>
        <w:jc w:val="center"/>
        <w:rPr>
          <w:lang w:val="sr-Latn-BA"/>
        </w:rPr>
      </w:pPr>
    </w:p>
    <w:p w:rsidR="00C122BE" w:rsidRPr="005049A6" w:rsidRDefault="00C122BE" w:rsidP="00E94EC2">
      <w:pPr>
        <w:spacing w:after="120" w:line="240" w:lineRule="auto"/>
        <w:ind w:firstLine="709"/>
        <w:jc w:val="both"/>
        <w:rPr>
          <w:lang w:val="sr-Latn-BA"/>
        </w:rPr>
      </w:pPr>
      <w:r>
        <w:t>Dvanaesta</w:t>
      </w:r>
      <w:r w:rsidRPr="005049A6">
        <w:rPr>
          <w:lang w:val="sr-Latn-BA"/>
        </w:rPr>
        <w:t xml:space="preserve"> posebna sjednica Narodne skupštine Republike Srpske održana je </w:t>
      </w:r>
      <w:r>
        <w:t xml:space="preserve">28. marta </w:t>
      </w:r>
      <w:r w:rsidRPr="005049A6">
        <w:rPr>
          <w:lang w:val="sr-Latn-BA"/>
        </w:rPr>
        <w:t>2020. godine</w:t>
      </w:r>
      <w:r>
        <w:rPr>
          <w:lang w:val="sr-Latn-BA"/>
        </w:rPr>
        <w:t>,</w:t>
      </w:r>
      <w:r w:rsidRPr="005049A6">
        <w:rPr>
          <w:lang w:val="sr-Latn-BA"/>
        </w:rPr>
        <w:t xml:space="preserve"> u </w:t>
      </w:r>
      <w:r>
        <w:t xml:space="preserve">Banskom dvoru u </w:t>
      </w:r>
      <w:r w:rsidRPr="005049A6">
        <w:rPr>
          <w:lang w:val="sr-Latn-BA"/>
        </w:rPr>
        <w:t xml:space="preserve">Banjoj Luci. </w:t>
      </w:r>
    </w:p>
    <w:p w:rsidR="00C122BE" w:rsidRDefault="00C122BE" w:rsidP="00E94EC2">
      <w:pPr>
        <w:spacing w:after="120" w:line="240" w:lineRule="auto"/>
        <w:ind w:firstLine="709"/>
        <w:jc w:val="both"/>
      </w:pPr>
      <w:r w:rsidRPr="005049A6">
        <w:rPr>
          <w:lang w:val="sr-Latn-BA"/>
        </w:rPr>
        <w:t xml:space="preserve">Predsjednik Narodne skupštine Republike Srpske Nedeljko Čubrilović (u daljnjem tekstu: predsjednik) otvorio je </w:t>
      </w:r>
      <w:r>
        <w:t>Dvanaestu</w:t>
      </w:r>
      <w:r w:rsidRPr="005049A6">
        <w:rPr>
          <w:lang w:val="sr-Latn-BA"/>
        </w:rPr>
        <w:t xml:space="preserve"> posebnu sjednicu i konstatovao da postoji kvorum za rad, te da su odsu</w:t>
      </w:r>
      <w:r>
        <w:t xml:space="preserve">tni </w:t>
      </w:r>
      <w:r w:rsidRPr="005049A6">
        <w:rPr>
          <w:lang w:val="sr-Latn-BA"/>
        </w:rPr>
        <w:t>sljedeći narodni poslanici:</w:t>
      </w:r>
      <w:r>
        <w:t xml:space="preserve"> Milan Radović, Sonja Karadžić Jovičević, Dragan Galić, Risto Marić, Danijel Jošić, Krsto Jandrić, Perica Bundalo, Milan Švraka, Milenko Vićanović, Dane Malešević, Miladin Stanić, Darko Mitrić, Ivanka Marković, Davor Šešić, Branko Butulija, Darko Babalj, Nebojša Vukanović, Željko Babić, Ljubiša Krunić, Gordana Vidović</w:t>
      </w:r>
      <w:r>
        <w:rPr>
          <w:lang w:val="sr-Latn-BA"/>
        </w:rPr>
        <w:t xml:space="preserve"> </w:t>
      </w:r>
      <w:r>
        <w:t>i Senad Bratić.</w:t>
      </w:r>
    </w:p>
    <w:p w:rsidR="00C122BE" w:rsidRDefault="00C122BE" w:rsidP="00E94EC2">
      <w:pPr>
        <w:spacing w:after="120" w:line="240" w:lineRule="auto"/>
        <w:ind w:firstLine="709"/>
        <w:jc w:val="both"/>
        <w:rPr>
          <w:lang w:val="sr-Latn-BA"/>
        </w:rPr>
      </w:pPr>
      <w:r>
        <w:t>Predsjednik</w:t>
      </w:r>
      <w:r w:rsidRPr="005049A6">
        <w:rPr>
          <w:lang w:val="sr-Latn-BA"/>
        </w:rPr>
        <w:t xml:space="preserve"> je obavijestio prisutne da će se raditi dok se ne iscrpi dnevni red </w:t>
      </w:r>
      <w:r>
        <w:t>Dvanaeste</w:t>
      </w:r>
      <w:r w:rsidRPr="005049A6">
        <w:rPr>
          <w:lang w:val="sr-Latn-BA"/>
        </w:rPr>
        <w:t xml:space="preserve"> posebne sjednice Narodne skupštine Republike Srpske, a da će </w:t>
      </w:r>
      <w:r w:rsidRPr="005049A6">
        <w:rPr>
          <w:b/>
          <w:i/>
          <w:lang w:val="sr-Latn-BA"/>
        </w:rPr>
        <w:t>dan za glasanje</w:t>
      </w:r>
      <w:r w:rsidRPr="005049A6">
        <w:rPr>
          <w:i/>
          <w:lang w:val="sr-Latn-BA"/>
        </w:rPr>
        <w:t xml:space="preserve"> </w:t>
      </w:r>
      <w:r w:rsidRPr="005049A6">
        <w:rPr>
          <w:lang w:val="sr-Latn-BA"/>
        </w:rPr>
        <w:t>biti po okončanju rasprave o tački dnevnog reda.</w:t>
      </w:r>
    </w:p>
    <w:p w:rsidR="00C122BE" w:rsidRDefault="00C122BE" w:rsidP="00E94EC2">
      <w:pPr>
        <w:spacing w:after="120" w:line="240" w:lineRule="auto"/>
        <w:ind w:firstLine="709"/>
        <w:jc w:val="both"/>
      </w:pPr>
      <w:r>
        <w:t>Prije usvajanja dnevnog reda, predsjednik je obav</w:t>
      </w:r>
      <w:r>
        <w:rPr>
          <w:lang w:val="sr-Cyrl-RS"/>
        </w:rPr>
        <w:t>i</w:t>
      </w:r>
      <w:r>
        <w:t>jestio da će se u skladu sa članom 146. Poslovnika Narodne skupštine Republike Srpske, na ovoj sjednici  izjašnjavati dizanjem ruku.</w:t>
      </w:r>
    </w:p>
    <w:p w:rsidR="00C122BE" w:rsidRDefault="00C122BE" w:rsidP="00E94EC2">
      <w:pPr>
        <w:spacing w:after="120" w:line="240" w:lineRule="auto"/>
        <w:ind w:firstLine="709"/>
        <w:jc w:val="both"/>
      </w:pPr>
      <w:r>
        <w:t>Predsjednik je predložio, na osnovu člana 271. Poslovnika, da sjednica Narodne skupštine, zbog epidemiološke situacije, bude zatvorena za javnost, te se pristupilo glasanju o ovom prijedlogu.</w:t>
      </w:r>
    </w:p>
    <w:p w:rsidR="00C122BE" w:rsidRPr="00740CB7" w:rsidRDefault="00C122BE" w:rsidP="00E94EC2">
      <w:pPr>
        <w:spacing w:after="120" w:line="240" w:lineRule="auto"/>
        <w:ind w:firstLine="709"/>
        <w:jc w:val="both"/>
      </w:pPr>
      <w:r>
        <w:t xml:space="preserve">Narodna skupština je usvojila odluku da </w:t>
      </w:r>
      <w:r>
        <w:rPr>
          <w:lang w:val="sr-Cyrl-RS"/>
        </w:rPr>
        <w:t>Dvanaesta</w:t>
      </w:r>
      <w:r>
        <w:t xml:space="preserve"> posebna sjednica bude zatvorena za javnost</w:t>
      </w:r>
      <w:r>
        <w:rPr>
          <w:lang w:val="sr-Cyrl-RS"/>
        </w:rPr>
        <w:t>,</w:t>
      </w:r>
      <w:r>
        <w:t xml:space="preserve"> sa</w:t>
      </w:r>
      <w:r w:rsidRPr="005049A6">
        <w:rPr>
          <w:rFonts w:eastAsia="Times New Roman"/>
          <w:b/>
          <w:lang w:val="sr-Latn-BA" w:eastAsia="sr-Cyrl-BA"/>
        </w:rPr>
        <w:t xml:space="preserve"> </w:t>
      </w:r>
      <w:r>
        <w:rPr>
          <w:rFonts w:eastAsia="Times New Roman"/>
          <w:b/>
          <w:i/>
          <w:lang w:val="sr-Latn-BA" w:eastAsia="sr-Cyrl-BA"/>
        </w:rPr>
        <w:t>52 glasa</w:t>
      </w:r>
      <w:r w:rsidRPr="005049A6">
        <w:rPr>
          <w:rFonts w:eastAsia="Times New Roman"/>
          <w:b/>
          <w:i/>
          <w:lang w:val="sr-Latn-BA" w:eastAsia="sr-Cyrl-BA"/>
        </w:rPr>
        <w:t xml:space="preserve"> ''za'', </w:t>
      </w:r>
      <w:r>
        <w:rPr>
          <w:rFonts w:eastAsia="Times New Roman"/>
          <w:b/>
          <w:i/>
          <w:lang w:eastAsia="sr-Cyrl-BA"/>
        </w:rPr>
        <w:t>sedam</w:t>
      </w:r>
      <w:r>
        <w:rPr>
          <w:rFonts w:eastAsia="Times New Roman"/>
          <w:b/>
          <w:i/>
          <w:lang w:val="sr-Latn-BA" w:eastAsia="sr-Cyrl-BA"/>
        </w:rPr>
        <w:t xml:space="preserve"> ''protiv'' i dva ''uzdržana''. </w:t>
      </w:r>
    </w:p>
    <w:p w:rsidR="00C122BE" w:rsidRDefault="00C122BE" w:rsidP="00E94EC2">
      <w:pPr>
        <w:spacing w:after="120" w:line="240" w:lineRule="auto"/>
        <w:jc w:val="both"/>
        <w:rPr>
          <w:lang w:val="sr-Latn-BA"/>
        </w:rPr>
      </w:pPr>
      <w:r w:rsidRPr="005049A6">
        <w:rPr>
          <w:lang w:val="sr-Latn-BA"/>
        </w:rPr>
        <w:tab/>
        <w:t xml:space="preserve">Sjednica je zakazana na zahtjev </w:t>
      </w:r>
      <w:r>
        <w:t xml:space="preserve">Vlade </w:t>
      </w:r>
      <w:r w:rsidRPr="005049A6">
        <w:rPr>
          <w:lang w:val="sr-Latn-BA"/>
        </w:rPr>
        <w:t>Republike Srpske u skladu sa članom 171</w:t>
      </w:r>
      <w:r>
        <w:t>.</w:t>
      </w:r>
      <w:r w:rsidRPr="005049A6">
        <w:rPr>
          <w:lang w:val="sr-Latn-BA"/>
        </w:rPr>
        <w:t xml:space="preserve"> Poslovnika Narodne skupštine Republike Srpske.</w:t>
      </w:r>
    </w:p>
    <w:p w:rsidR="00C122BE" w:rsidRPr="00FD2DAC" w:rsidRDefault="00C122BE" w:rsidP="00E94EC2">
      <w:pPr>
        <w:spacing w:after="120" w:line="240" w:lineRule="auto"/>
        <w:ind w:firstLine="709"/>
        <w:jc w:val="both"/>
      </w:pPr>
      <w:r>
        <w:t xml:space="preserve">Potom se prešlo na izjašnjavanje o predloženom dnevnom redu </w:t>
      </w:r>
      <w:r>
        <w:rPr>
          <w:lang w:val="sr-Cyrl-RS"/>
        </w:rPr>
        <w:t>Dvanaeste</w:t>
      </w:r>
      <w:r>
        <w:t xml:space="preserve"> posebne sjednice Narodne skupštine Republike Srpske.</w:t>
      </w:r>
    </w:p>
    <w:p w:rsidR="00C122BE" w:rsidRPr="005049A6" w:rsidRDefault="00C122BE" w:rsidP="00E94EC2">
      <w:pPr>
        <w:spacing w:line="240" w:lineRule="auto"/>
        <w:jc w:val="both"/>
        <w:rPr>
          <w:lang w:val="sr-Latn-BA"/>
        </w:rPr>
      </w:pPr>
      <w:r w:rsidRPr="005049A6">
        <w:rPr>
          <w:lang w:val="sr-Latn-BA"/>
        </w:rPr>
        <w:tab/>
        <w:t xml:space="preserve">Narodna skupština Republike Srpske je usvojila </w:t>
      </w:r>
    </w:p>
    <w:p w:rsidR="00C122BE" w:rsidRPr="005049A6" w:rsidRDefault="00C122BE" w:rsidP="00E94EC2">
      <w:pPr>
        <w:spacing w:line="240" w:lineRule="auto"/>
        <w:jc w:val="both"/>
        <w:rPr>
          <w:lang w:val="sr-Latn-BA"/>
        </w:rPr>
      </w:pPr>
    </w:p>
    <w:p w:rsidR="00C122BE" w:rsidRPr="005049A6" w:rsidRDefault="00C122BE" w:rsidP="00E94EC2">
      <w:pPr>
        <w:spacing w:line="240" w:lineRule="auto"/>
        <w:jc w:val="center"/>
        <w:rPr>
          <w:b/>
          <w:lang w:val="sr-Latn-BA"/>
        </w:rPr>
      </w:pPr>
      <w:r w:rsidRPr="005049A6">
        <w:rPr>
          <w:b/>
          <w:lang w:val="sr-Latn-BA"/>
        </w:rPr>
        <w:t>DNEVNI RED</w:t>
      </w:r>
    </w:p>
    <w:p w:rsidR="00C122BE" w:rsidRPr="005049A6" w:rsidRDefault="00C122BE" w:rsidP="00E94EC2">
      <w:pPr>
        <w:spacing w:line="240" w:lineRule="auto"/>
        <w:jc w:val="center"/>
        <w:rPr>
          <w:b/>
          <w:color w:val="FF0000"/>
          <w:lang w:val="sr-Latn-BA"/>
        </w:rPr>
      </w:pPr>
    </w:p>
    <w:p w:rsidR="00C122BE" w:rsidRPr="00FD2DAC" w:rsidRDefault="00C122BE" w:rsidP="00E94EC2">
      <w:pPr>
        <w:spacing w:after="120" w:line="240" w:lineRule="auto"/>
        <w:ind w:left="993" w:hanging="284"/>
        <w:jc w:val="both"/>
        <w:rPr>
          <w:b/>
        </w:rPr>
      </w:pPr>
      <w:r w:rsidRPr="005049A6">
        <w:rPr>
          <w:lang w:val="sr-Latn-BA"/>
        </w:rPr>
        <w:t xml:space="preserve">1. </w:t>
      </w:r>
      <w:r w:rsidRPr="00AC5DDE">
        <w:rPr>
          <w:b/>
        </w:rPr>
        <w:t xml:space="preserve">Prijedlog odluke o proglašenju vanrednog stanja za teritoriju Republike Srpske </w:t>
      </w:r>
    </w:p>
    <w:p w:rsidR="00C122BE" w:rsidRDefault="00C122BE" w:rsidP="00E94EC2">
      <w:pPr>
        <w:spacing w:line="240" w:lineRule="auto"/>
        <w:ind w:firstLine="357"/>
        <w:jc w:val="both"/>
        <w:rPr>
          <w:rFonts w:eastAsia="Times New Roman"/>
          <w:b/>
          <w:i/>
          <w:lang w:val="sr-Latn-BA" w:eastAsia="sr-Cyrl-BA"/>
        </w:rPr>
      </w:pPr>
      <w:r>
        <w:rPr>
          <w:rFonts w:eastAsia="Times New Roman"/>
          <w:lang w:eastAsia="sr-Cyrl-BA"/>
        </w:rPr>
        <w:t xml:space="preserve">           </w:t>
      </w:r>
      <w:r w:rsidRPr="005049A6">
        <w:rPr>
          <w:rFonts w:eastAsia="Times New Roman"/>
          <w:lang w:val="sr-Latn-BA" w:eastAsia="sr-Cyrl-BA"/>
        </w:rPr>
        <w:t>sa</w:t>
      </w:r>
      <w:r w:rsidRPr="005049A6">
        <w:rPr>
          <w:rFonts w:eastAsia="Times New Roman"/>
          <w:b/>
          <w:lang w:val="sr-Latn-BA" w:eastAsia="sr-Cyrl-BA"/>
        </w:rPr>
        <w:t xml:space="preserve"> </w:t>
      </w:r>
      <w:r>
        <w:rPr>
          <w:rFonts w:eastAsia="Times New Roman"/>
          <w:b/>
          <w:i/>
          <w:lang w:val="sr-Latn-BA" w:eastAsia="sr-Cyrl-BA"/>
        </w:rPr>
        <w:t>5</w:t>
      </w:r>
      <w:r>
        <w:rPr>
          <w:rFonts w:eastAsia="Times New Roman"/>
          <w:b/>
          <w:i/>
          <w:lang w:eastAsia="sr-Cyrl-BA"/>
        </w:rPr>
        <w:t>3</w:t>
      </w:r>
      <w:r w:rsidRPr="005049A6">
        <w:rPr>
          <w:rFonts w:eastAsia="Times New Roman"/>
          <w:b/>
          <w:i/>
          <w:lang w:val="sr-Latn-BA" w:eastAsia="sr-Cyrl-BA"/>
        </w:rPr>
        <w:t xml:space="preserve"> glas</w:t>
      </w:r>
      <w:r>
        <w:rPr>
          <w:rFonts w:eastAsia="Times New Roman"/>
          <w:b/>
          <w:i/>
          <w:lang w:eastAsia="sr-Cyrl-BA"/>
        </w:rPr>
        <w:t>a</w:t>
      </w:r>
      <w:r w:rsidRPr="005049A6">
        <w:rPr>
          <w:rFonts w:eastAsia="Times New Roman"/>
          <w:b/>
          <w:i/>
          <w:lang w:val="sr-Latn-BA" w:eastAsia="sr-Cyrl-BA"/>
        </w:rPr>
        <w:t xml:space="preserve"> ''za'', </w:t>
      </w:r>
      <w:r>
        <w:rPr>
          <w:rFonts w:eastAsia="Times New Roman"/>
          <w:b/>
          <w:i/>
          <w:lang w:eastAsia="sr-Cyrl-BA"/>
        </w:rPr>
        <w:t>nijednim</w:t>
      </w:r>
      <w:r w:rsidRPr="005049A6">
        <w:rPr>
          <w:rFonts w:eastAsia="Times New Roman"/>
          <w:b/>
          <w:i/>
          <w:lang w:val="sr-Latn-BA" w:eastAsia="sr-Cyrl-BA"/>
        </w:rPr>
        <w:t xml:space="preserve"> ''protiv'' i </w:t>
      </w:r>
      <w:r>
        <w:rPr>
          <w:rFonts w:eastAsia="Times New Roman"/>
          <w:b/>
          <w:i/>
          <w:lang w:eastAsia="sr-Cyrl-BA"/>
        </w:rPr>
        <w:t>devet</w:t>
      </w:r>
      <w:r w:rsidRPr="005049A6">
        <w:rPr>
          <w:rFonts w:eastAsia="Times New Roman"/>
          <w:b/>
          <w:i/>
          <w:lang w:val="sr-Latn-BA" w:eastAsia="sr-Cyrl-BA"/>
        </w:rPr>
        <w:t xml:space="preserve"> ''uzdržanih''.</w:t>
      </w:r>
    </w:p>
    <w:p w:rsidR="00C122BE" w:rsidRDefault="00C122BE" w:rsidP="00E94EC2">
      <w:pPr>
        <w:spacing w:line="240" w:lineRule="auto"/>
        <w:ind w:firstLine="357"/>
        <w:jc w:val="both"/>
        <w:rPr>
          <w:rFonts w:eastAsia="Times New Roman"/>
          <w:b/>
          <w:i/>
          <w:lang w:val="sr-Latn-BA" w:eastAsia="sr-Cyrl-BA"/>
        </w:rPr>
      </w:pPr>
    </w:p>
    <w:p w:rsidR="00C122BE" w:rsidRPr="005049A6" w:rsidRDefault="00C122BE" w:rsidP="00E94EC2">
      <w:pPr>
        <w:spacing w:line="240" w:lineRule="auto"/>
        <w:ind w:firstLine="357"/>
        <w:jc w:val="both"/>
        <w:rPr>
          <w:rFonts w:eastAsia="Times New Roman"/>
          <w:b/>
          <w:i/>
          <w:lang w:val="sr-Latn-BA" w:eastAsia="sr-Cyrl-BA"/>
        </w:rPr>
      </w:pPr>
    </w:p>
    <w:p w:rsidR="00C122BE" w:rsidRPr="005049A6" w:rsidRDefault="00C122BE" w:rsidP="00E94EC2">
      <w:pPr>
        <w:spacing w:line="240" w:lineRule="auto"/>
        <w:ind w:firstLine="357"/>
        <w:jc w:val="both"/>
        <w:rPr>
          <w:rFonts w:eastAsia="Times New Roman"/>
          <w:b/>
          <w:i/>
          <w:lang w:val="sr-Latn-BA" w:eastAsia="sr-Cyrl-BA"/>
        </w:rPr>
      </w:pPr>
    </w:p>
    <w:p w:rsidR="00C122BE" w:rsidRPr="005049A6" w:rsidRDefault="00C122BE" w:rsidP="00E94EC2">
      <w:pPr>
        <w:spacing w:line="240" w:lineRule="auto"/>
        <w:ind w:firstLine="567"/>
        <w:jc w:val="both"/>
        <w:rPr>
          <w:lang w:val="sr-Latn-BA"/>
        </w:rPr>
      </w:pPr>
      <w:r w:rsidRPr="005049A6">
        <w:rPr>
          <w:lang w:val="sr-Latn-BA"/>
        </w:rPr>
        <w:tab/>
      </w:r>
      <w:r>
        <w:t xml:space="preserve"> </w:t>
      </w:r>
      <w:r w:rsidRPr="005049A6">
        <w:rPr>
          <w:lang w:val="sr-Latn-BA"/>
        </w:rPr>
        <w:t>Nakon toga se prešlo na razmatranje tačke dnevnog reda.</w:t>
      </w:r>
    </w:p>
    <w:p w:rsidR="00C122BE" w:rsidRPr="005049A6" w:rsidRDefault="00C122BE" w:rsidP="00E94EC2">
      <w:pPr>
        <w:spacing w:line="240" w:lineRule="auto"/>
        <w:jc w:val="both"/>
        <w:rPr>
          <w:lang w:val="sr-Latn-BA"/>
        </w:rPr>
      </w:pPr>
    </w:p>
    <w:p w:rsidR="00C122BE" w:rsidRDefault="00C122BE" w:rsidP="00E94EC2">
      <w:pPr>
        <w:spacing w:line="240" w:lineRule="auto"/>
        <w:jc w:val="both"/>
        <w:rPr>
          <w:lang w:val="sr-Latn-BA"/>
        </w:rPr>
      </w:pPr>
    </w:p>
    <w:p w:rsidR="00C122BE" w:rsidRDefault="00C122BE" w:rsidP="00E94EC2">
      <w:pPr>
        <w:spacing w:line="240" w:lineRule="auto"/>
        <w:jc w:val="both"/>
        <w:rPr>
          <w:lang w:val="sr-Latn-BA"/>
        </w:rPr>
      </w:pPr>
    </w:p>
    <w:p w:rsidR="00C122BE" w:rsidRDefault="00C122BE" w:rsidP="00E94EC2">
      <w:pPr>
        <w:spacing w:line="240" w:lineRule="auto"/>
        <w:jc w:val="both"/>
        <w:rPr>
          <w:lang w:val="sr-Latn-BA"/>
        </w:rPr>
      </w:pPr>
    </w:p>
    <w:p w:rsidR="00C122BE" w:rsidRDefault="00C122BE" w:rsidP="00E94EC2">
      <w:pPr>
        <w:spacing w:line="240" w:lineRule="auto"/>
        <w:jc w:val="both"/>
        <w:rPr>
          <w:lang w:val="sr-Latn-BA"/>
        </w:rPr>
      </w:pPr>
    </w:p>
    <w:p w:rsidR="00C122BE" w:rsidRPr="005049A6" w:rsidRDefault="00C122BE" w:rsidP="00E94EC2">
      <w:pPr>
        <w:spacing w:line="240" w:lineRule="auto"/>
        <w:jc w:val="both"/>
        <w:rPr>
          <w:lang w:val="sr-Latn-BA"/>
        </w:rPr>
      </w:pPr>
    </w:p>
    <w:p w:rsidR="00C122BE" w:rsidRPr="00AC5DDE" w:rsidRDefault="00C122BE" w:rsidP="00E94EC2">
      <w:pPr>
        <w:spacing w:line="240" w:lineRule="auto"/>
        <w:ind w:firstLine="709"/>
        <w:jc w:val="both"/>
        <w:rPr>
          <w:b/>
        </w:rPr>
      </w:pPr>
      <w:r w:rsidRPr="005049A6">
        <w:rPr>
          <w:b/>
          <w:lang w:val="sr-Latn-BA"/>
        </w:rPr>
        <w:t>Ad – 1:</w:t>
      </w:r>
      <w:r w:rsidRPr="005049A6">
        <w:rPr>
          <w:lang w:val="sr-Latn-BA"/>
        </w:rPr>
        <w:t xml:space="preserve"> </w:t>
      </w:r>
      <w:r w:rsidRPr="005049A6">
        <w:rPr>
          <w:b/>
          <w:lang w:val="sr-Latn-BA"/>
        </w:rPr>
        <w:t xml:space="preserve"> </w:t>
      </w:r>
      <w:r w:rsidRPr="00AC5DDE">
        <w:rPr>
          <w:b/>
        </w:rPr>
        <w:t xml:space="preserve">Prijedlog odluke o proglašenju vanrednog stanja za teritoriju Republike Srpske </w:t>
      </w:r>
    </w:p>
    <w:p w:rsidR="00C122BE" w:rsidRPr="005049A6" w:rsidRDefault="00C122BE" w:rsidP="00E94EC2">
      <w:pPr>
        <w:spacing w:line="240" w:lineRule="auto"/>
        <w:ind w:firstLine="709"/>
        <w:jc w:val="both"/>
        <w:rPr>
          <w:b/>
          <w:lang w:val="sr-Latn-BA"/>
        </w:rPr>
      </w:pPr>
    </w:p>
    <w:p w:rsidR="00C122BE" w:rsidRPr="005049A6" w:rsidRDefault="00C122BE" w:rsidP="00E94EC2">
      <w:pPr>
        <w:spacing w:after="120" w:line="240" w:lineRule="auto"/>
        <w:ind w:firstLine="709"/>
        <w:jc w:val="both"/>
        <w:rPr>
          <w:lang w:val="sr-Latn-BA"/>
        </w:rPr>
      </w:pPr>
      <w:r w:rsidRPr="005049A6">
        <w:rPr>
          <w:lang w:val="sr-Latn-BA"/>
        </w:rPr>
        <w:t>U ime predlagača</w:t>
      </w:r>
      <w:r>
        <w:t>,</w:t>
      </w:r>
      <w:r w:rsidRPr="005049A6">
        <w:rPr>
          <w:lang w:val="sr-Latn-BA"/>
        </w:rPr>
        <w:t xml:space="preserve"> uvodno izlaganje podnio je </w:t>
      </w:r>
      <w:r>
        <w:t xml:space="preserve">predsjednik Vlade </w:t>
      </w:r>
      <w:r w:rsidRPr="005049A6">
        <w:rPr>
          <w:lang w:val="sr-Latn-BA"/>
        </w:rPr>
        <w:t>Republike Srpske</w:t>
      </w:r>
      <w:r>
        <w:rPr>
          <w:lang w:val="sr-Latn-BA"/>
        </w:rPr>
        <w:t xml:space="preserve"> </w:t>
      </w:r>
      <w:r>
        <w:t>Radovan Višković.</w:t>
      </w:r>
    </w:p>
    <w:p w:rsidR="00C122BE" w:rsidRDefault="00C122BE" w:rsidP="00E94EC2">
      <w:pPr>
        <w:spacing w:after="120" w:line="240" w:lineRule="auto"/>
        <w:ind w:firstLine="709"/>
        <w:jc w:val="both"/>
      </w:pPr>
      <w:r w:rsidRPr="005049A6">
        <w:rPr>
          <w:lang w:val="sr-Latn-BA"/>
        </w:rPr>
        <w:t>U raspravi su učestvovali: Milorad Dodik, član Predsjedništva Bosne i Hercegovine iz Republike Srpske, Željka Cvijanović,</w:t>
      </w:r>
      <w:r>
        <w:rPr>
          <w:lang w:val="sr-Latn-BA"/>
        </w:rPr>
        <w:t xml:space="preserve"> predsjednik Republike Srpske, </w:t>
      </w:r>
      <w:r w:rsidRPr="005049A6">
        <w:rPr>
          <w:lang w:val="sr-Latn-BA"/>
        </w:rPr>
        <w:t>te narodni poslanici:</w:t>
      </w:r>
      <w:r>
        <w:t xml:space="preserve"> </w:t>
      </w:r>
      <w:r w:rsidRPr="005049A6">
        <w:rPr>
          <w:lang w:val="sr-Latn-BA"/>
        </w:rPr>
        <w:t>Igor Žunić, Zoran Vidić, Jelena Trivić</w:t>
      </w:r>
      <w:r>
        <w:t>,</w:t>
      </w:r>
      <w:r w:rsidRPr="005049A6">
        <w:rPr>
          <w:lang w:val="sr-Latn-BA"/>
        </w:rPr>
        <w:t xml:space="preserve"> Darko Banjac</w:t>
      </w:r>
      <w:r>
        <w:rPr>
          <w:lang w:val="sr-Latn-BA"/>
        </w:rPr>
        <w:t xml:space="preserve">, </w:t>
      </w:r>
      <w:r w:rsidRPr="005049A6">
        <w:rPr>
          <w:lang w:val="sr-Latn-BA"/>
        </w:rPr>
        <w:t>Spomenka Stevanović</w:t>
      </w:r>
      <w:r>
        <w:t>,</w:t>
      </w:r>
      <w:r w:rsidRPr="005049A6">
        <w:rPr>
          <w:lang w:val="sr-Latn-BA"/>
        </w:rPr>
        <w:t xml:space="preserve"> Maksim Skoko, </w:t>
      </w:r>
      <w:r>
        <w:rPr>
          <w:lang w:val="sr-Latn-BA"/>
        </w:rPr>
        <w:t xml:space="preserve">Dragan Čavić, Milan Petković, </w:t>
      </w:r>
      <w:r>
        <w:t xml:space="preserve">Dalibor Stević, </w:t>
      </w:r>
      <w:r w:rsidRPr="005049A6">
        <w:rPr>
          <w:lang w:val="sr-Latn-BA"/>
        </w:rPr>
        <w:t xml:space="preserve">Edin Ramić, Igor Crnadak, Draško Stanivuković, </w:t>
      </w:r>
      <w:r>
        <w:rPr>
          <w:lang w:val="sr-Latn-BA"/>
        </w:rPr>
        <w:t xml:space="preserve">Milan Tubin i </w:t>
      </w:r>
      <w:r w:rsidRPr="005049A6">
        <w:rPr>
          <w:lang w:val="sr-Latn-BA"/>
        </w:rPr>
        <w:t>Tomica Stojanović</w:t>
      </w:r>
      <w:r>
        <w:t>.</w:t>
      </w:r>
    </w:p>
    <w:p w:rsidR="00C122BE" w:rsidRPr="00B7606B" w:rsidRDefault="00C122BE" w:rsidP="00E94EC2">
      <w:pPr>
        <w:spacing w:after="120" w:line="240" w:lineRule="auto"/>
        <w:ind w:firstLine="709"/>
        <w:jc w:val="both"/>
      </w:pPr>
      <w:r w:rsidRPr="005049A6">
        <w:rPr>
          <w:lang w:val="sr-Latn-BA"/>
        </w:rPr>
        <w:t>Zaključena je rasp</w:t>
      </w:r>
      <w:r>
        <w:rPr>
          <w:lang w:val="sr-Latn-BA"/>
        </w:rPr>
        <w:t>rava po ovoj tački dnevnog reda</w:t>
      </w:r>
      <w:r w:rsidRPr="005049A6">
        <w:rPr>
          <w:lang w:val="sr-Latn-BA"/>
        </w:rPr>
        <w:t xml:space="preserve"> </w:t>
      </w:r>
      <w:r>
        <w:t>i završnu riječ je podnio predsjednik Vlade Radovan Višković.</w:t>
      </w:r>
    </w:p>
    <w:p w:rsidR="00C122BE" w:rsidRPr="00FD2DAC" w:rsidRDefault="00C122BE" w:rsidP="00E94EC2">
      <w:pPr>
        <w:spacing w:after="120" w:line="240" w:lineRule="auto"/>
        <w:jc w:val="both"/>
        <w:rPr>
          <w:rFonts w:eastAsia="Times New Roman"/>
          <w:noProof/>
          <w:u w:val="single"/>
          <w:lang w:val="sr-Latn-BA"/>
        </w:rPr>
      </w:pPr>
      <w:r w:rsidRPr="005049A6">
        <w:rPr>
          <w:lang w:val="sr-Latn-BA"/>
        </w:rPr>
        <w:tab/>
      </w:r>
      <w:r w:rsidRPr="005049A6">
        <w:rPr>
          <w:rFonts w:eastAsia="Times New Roman"/>
          <w:noProof/>
          <w:u w:val="single"/>
          <w:lang w:val="sr-Latn-BA"/>
        </w:rPr>
        <w:t xml:space="preserve">Nakon završetka rasprave po tački dnevnog reda </w:t>
      </w:r>
      <w:r>
        <w:rPr>
          <w:rFonts w:eastAsia="Times New Roman"/>
          <w:noProof/>
          <w:u w:val="single"/>
        </w:rPr>
        <w:t>Dvanaeste</w:t>
      </w:r>
      <w:r w:rsidRPr="005049A6">
        <w:rPr>
          <w:rFonts w:eastAsia="Times New Roman"/>
          <w:noProof/>
          <w:u w:val="single"/>
          <w:lang w:val="sr-Latn-BA"/>
        </w:rPr>
        <w:t xml:space="preserve"> posebne sjednice </w:t>
      </w:r>
      <w:r w:rsidRPr="00116449">
        <w:rPr>
          <w:rFonts w:eastAsia="Times New Roman"/>
          <w:noProof/>
          <w:u w:val="single"/>
          <w:lang w:val="sr-Latn-BA"/>
        </w:rPr>
        <w:t xml:space="preserve">prešlo se u </w:t>
      </w:r>
      <w:r w:rsidRPr="00116449">
        <w:rPr>
          <w:rFonts w:eastAsia="Times New Roman"/>
          <w:i/>
          <w:noProof/>
          <w:u w:val="single"/>
          <w:lang w:val="sr-Latn-BA"/>
        </w:rPr>
        <w:t>dan za glasanje.</w:t>
      </w:r>
    </w:p>
    <w:p w:rsidR="00C122BE" w:rsidRPr="005049A6" w:rsidRDefault="00C122BE" w:rsidP="00E94EC2">
      <w:pPr>
        <w:spacing w:line="240" w:lineRule="auto"/>
        <w:ind w:firstLine="851"/>
        <w:jc w:val="both"/>
        <w:rPr>
          <w:lang w:val="sr-Latn-BA"/>
        </w:rPr>
      </w:pPr>
      <w:r w:rsidRPr="00116449">
        <w:rPr>
          <w:lang w:val="sr-Latn-BA"/>
        </w:rPr>
        <w:t>U</w:t>
      </w:r>
      <w:r w:rsidRPr="005049A6">
        <w:rPr>
          <w:i/>
          <w:lang w:val="sr-Latn-BA"/>
        </w:rPr>
        <w:t xml:space="preserve"> </w:t>
      </w:r>
      <w:r w:rsidRPr="005049A6">
        <w:rPr>
          <w:b/>
          <w:i/>
          <w:lang w:val="sr-Latn-BA"/>
        </w:rPr>
        <w:t>danu za glasanje</w:t>
      </w:r>
      <w:r w:rsidRPr="005049A6">
        <w:rPr>
          <w:lang w:val="sr-Latn-BA"/>
        </w:rPr>
        <w:t>,</w:t>
      </w:r>
      <w:r w:rsidRPr="005049A6">
        <w:rPr>
          <w:b/>
          <w:i/>
          <w:lang w:val="sr-Latn-BA"/>
        </w:rPr>
        <w:t xml:space="preserve"> </w:t>
      </w:r>
      <w:r w:rsidRPr="00BA1257">
        <w:rPr>
          <w:b/>
        </w:rPr>
        <w:t>28. mart</w:t>
      </w:r>
      <w:r>
        <w:rPr>
          <w:b/>
        </w:rPr>
        <w:t>a</w:t>
      </w:r>
      <w:r w:rsidRPr="00BA1257">
        <w:rPr>
          <w:b/>
          <w:lang w:val="sr-Latn-BA"/>
        </w:rPr>
        <w:t xml:space="preserve"> </w:t>
      </w:r>
      <w:r w:rsidRPr="00B7606B">
        <w:rPr>
          <w:b/>
          <w:lang w:val="sr-Latn-BA"/>
        </w:rPr>
        <w:t>2020. godine</w:t>
      </w:r>
      <w:r w:rsidRPr="005049A6">
        <w:rPr>
          <w:i/>
          <w:lang w:val="sr-Latn-BA"/>
        </w:rPr>
        <w:t xml:space="preserve">, </w:t>
      </w:r>
      <w:r>
        <w:t>odsutni su bili</w:t>
      </w:r>
      <w:r w:rsidRPr="005049A6">
        <w:rPr>
          <w:lang w:val="sr-Latn-BA"/>
        </w:rPr>
        <w:t xml:space="preserve"> sljedeći narodni poslanici: </w:t>
      </w:r>
      <w:r>
        <w:t>Milan Radović, Sonja Karadžić Jovičević, Dragan Galić, Risto Marić, Danijel Jošić, Krsto Jandrić, Perica Bundalo, Milan Švraka, Milenko Vićanović, Dane Malešević, Miladin Stanić, Darko Mitrić, Ivanka Marković, Davor Šešić, Branko Butulija, Darko Babalj, Nebojša Vukanović, Željko Babić, Ljubiša Krunić, Gordana Vidović, Senad Bratić i Dragan Čavić</w:t>
      </w:r>
      <w:r>
        <w:rPr>
          <w:lang w:val="sr-Latn-BA"/>
        </w:rPr>
        <w:t>.</w:t>
      </w:r>
    </w:p>
    <w:p w:rsidR="00C122BE" w:rsidRDefault="00C122BE" w:rsidP="00E94EC2">
      <w:pPr>
        <w:spacing w:line="240" w:lineRule="auto"/>
        <w:ind w:firstLine="851"/>
        <w:jc w:val="both"/>
        <w:rPr>
          <w:lang w:val="sr-Latn-BA"/>
        </w:rPr>
      </w:pPr>
    </w:p>
    <w:p w:rsidR="00C122BE" w:rsidRPr="00BA1257" w:rsidRDefault="00C122BE" w:rsidP="00E94EC2">
      <w:pPr>
        <w:spacing w:after="120" w:line="240" w:lineRule="auto"/>
        <w:ind w:firstLine="709"/>
        <w:jc w:val="both"/>
        <w:rPr>
          <w:b/>
        </w:rPr>
      </w:pPr>
      <w:r w:rsidRPr="005049A6">
        <w:rPr>
          <w:b/>
          <w:lang w:val="sr-Latn-BA"/>
        </w:rPr>
        <w:t>Ad – 1:</w:t>
      </w:r>
      <w:r w:rsidRPr="005049A6">
        <w:rPr>
          <w:lang w:val="sr-Latn-BA"/>
        </w:rPr>
        <w:t xml:space="preserve"> </w:t>
      </w:r>
      <w:r w:rsidRPr="005049A6">
        <w:rPr>
          <w:b/>
          <w:lang w:val="sr-Latn-BA"/>
        </w:rPr>
        <w:t xml:space="preserve"> </w:t>
      </w:r>
      <w:r w:rsidRPr="00AC5DDE">
        <w:rPr>
          <w:b/>
        </w:rPr>
        <w:t xml:space="preserve">Prijedlog odluke o proglašenju vanrednog stanja za teritoriju Republike Srpske </w:t>
      </w:r>
    </w:p>
    <w:p w:rsidR="00C122BE" w:rsidRPr="005049A6" w:rsidRDefault="00C122BE" w:rsidP="00E94EC2">
      <w:pPr>
        <w:spacing w:after="120" w:line="240" w:lineRule="auto"/>
        <w:ind w:firstLine="709"/>
        <w:jc w:val="both"/>
        <w:rPr>
          <w:lang w:val="sr-Latn-BA"/>
        </w:rPr>
      </w:pPr>
      <w:r w:rsidRPr="005049A6">
        <w:rPr>
          <w:lang w:val="sr-Latn-BA"/>
        </w:rPr>
        <w:t xml:space="preserve">Narodna skupština Republike Srpske je usvojila </w:t>
      </w:r>
    </w:p>
    <w:p w:rsidR="00C122BE" w:rsidRPr="00253061" w:rsidRDefault="00C122BE" w:rsidP="00E94EC2">
      <w:pPr>
        <w:spacing w:line="240" w:lineRule="auto"/>
        <w:jc w:val="center"/>
        <w:rPr>
          <w:rFonts w:eastAsia="Times New Roman"/>
          <w:b/>
          <w:bCs/>
          <w:lang w:val="sr-Latn-BA"/>
        </w:rPr>
      </w:pPr>
      <w:r w:rsidRPr="00253061">
        <w:rPr>
          <w:rFonts w:eastAsia="Times New Roman"/>
          <w:b/>
          <w:bCs/>
          <w:lang w:val="sr-Latn-BA"/>
        </w:rPr>
        <w:t>O D L U K U</w:t>
      </w:r>
    </w:p>
    <w:p w:rsidR="00C122BE" w:rsidRDefault="00C122BE" w:rsidP="00E94EC2">
      <w:pPr>
        <w:spacing w:line="240" w:lineRule="auto"/>
        <w:jc w:val="center"/>
        <w:rPr>
          <w:b/>
        </w:rPr>
      </w:pPr>
      <w:r w:rsidRPr="00253061">
        <w:rPr>
          <w:rFonts w:eastAsia="Times New Roman"/>
          <w:b/>
          <w:bCs/>
          <w:lang w:val="sr-Latn-BA"/>
        </w:rPr>
        <w:t xml:space="preserve">o prijevremenom stupanju na snagu Odluke </w:t>
      </w:r>
      <w:r>
        <w:rPr>
          <w:rFonts w:eastAsia="Times New Roman"/>
          <w:b/>
          <w:bCs/>
        </w:rPr>
        <w:t xml:space="preserve">o </w:t>
      </w:r>
      <w:r w:rsidRPr="008C797D">
        <w:rPr>
          <w:b/>
        </w:rPr>
        <w:t>proglašenju vanrednog stanja za teritoriju Republike Srpske</w:t>
      </w:r>
    </w:p>
    <w:p w:rsidR="00C122BE" w:rsidRPr="00315B91" w:rsidRDefault="00C122BE" w:rsidP="00E94EC2">
      <w:pPr>
        <w:spacing w:line="240" w:lineRule="auto"/>
        <w:rPr>
          <w:rFonts w:eastAsia="Times New Roman"/>
          <w:b/>
          <w:lang w:val="sr-Latn-BA"/>
        </w:rPr>
      </w:pPr>
    </w:p>
    <w:p w:rsidR="00C122BE" w:rsidRDefault="00C122BE" w:rsidP="00E94EC2">
      <w:pPr>
        <w:spacing w:after="120" w:line="240" w:lineRule="auto"/>
        <w:ind w:firstLine="709"/>
        <w:jc w:val="center"/>
        <w:rPr>
          <w:rFonts w:eastAsia="Times New Roman"/>
          <w:b/>
          <w:lang w:val="sr-Latn-BA"/>
        </w:rPr>
      </w:pPr>
      <w:r>
        <w:rPr>
          <w:rFonts w:eastAsia="Times New Roman"/>
          <w:b/>
          <w:lang w:val="sr-Latn-BA"/>
        </w:rPr>
        <w:t>I</w:t>
      </w:r>
    </w:p>
    <w:p w:rsidR="00C122BE" w:rsidRDefault="00C122BE" w:rsidP="00E94EC2">
      <w:pPr>
        <w:spacing w:after="120" w:line="240" w:lineRule="auto"/>
        <w:ind w:firstLine="709"/>
        <w:jc w:val="both"/>
      </w:pPr>
      <w:r>
        <w:t>U postupku donošenja Odluke o proglašenju vanrednog stanja za teritoriju Republike Srpske utvrđeno je da postoje naročito opravdani razlozi da navedena odluka stupi na snagu narednog dana od dana objavljivanja.</w:t>
      </w:r>
    </w:p>
    <w:p w:rsidR="00C122BE" w:rsidRDefault="00C122BE" w:rsidP="00E94EC2">
      <w:pPr>
        <w:spacing w:after="120" w:line="240" w:lineRule="auto"/>
        <w:ind w:firstLine="709"/>
        <w:jc w:val="center"/>
        <w:rPr>
          <w:b/>
          <w:lang w:val="sr-Latn-BA"/>
        </w:rPr>
      </w:pPr>
      <w:r>
        <w:rPr>
          <w:b/>
          <w:lang w:val="sr-Latn-BA"/>
        </w:rPr>
        <w:t>II</w:t>
      </w:r>
    </w:p>
    <w:p w:rsidR="00C122BE" w:rsidRDefault="00C122BE" w:rsidP="00E94EC2">
      <w:pPr>
        <w:spacing w:line="240" w:lineRule="auto"/>
        <w:ind w:firstLine="708"/>
        <w:jc w:val="both"/>
      </w:pPr>
      <w:r>
        <w:t>Ova odluka stupa na snagu narednog dana od dana objavljivanja u „Službenom glasniku Republike Srpske“</w:t>
      </w:r>
    </w:p>
    <w:p w:rsidR="00C122BE" w:rsidRDefault="00C122BE" w:rsidP="00E94EC2">
      <w:pPr>
        <w:spacing w:after="120" w:line="240" w:lineRule="auto"/>
        <w:jc w:val="both"/>
        <w:rPr>
          <w:lang w:val="sr-Latn-BA"/>
        </w:rPr>
      </w:pPr>
      <w:r>
        <w:rPr>
          <w:lang w:val="sr-Cyrl-RS"/>
        </w:rPr>
        <w:t>s</w:t>
      </w:r>
      <w:r w:rsidRPr="005049A6">
        <w:rPr>
          <w:lang w:val="sr-Latn-BA"/>
        </w:rPr>
        <w:t>a</w:t>
      </w:r>
      <w:r w:rsidRPr="005049A6">
        <w:rPr>
          <w:b/>
          <w:lang w:val="sr-Latn-BA"/>
        </w:rPr>
        <w:t xml:space="preserve"> </w:t>
      </w:r>
      <w:r>
        <w:rPr>
          <w:b/>
          <w:i/>
          <w:lang w:val="sr-Latn-BA"/>
        </w:rPr>
        <w:t>51</w:t>
      </w:r>
      <w:r w:rsidRPr="005049A6">
        <w:rPr>
          <w:b/>
          <w:i/>
          <w:lang w:val="sr-Latn-BA"/>
        </w:rPr>
        <w:t xml:space="preserve"> glas</w:t>
      </w:r>
      <w:r>
        <w:rPr>
          <w:b/>
          <w:i/>
        </w:rPr>
        <w:t>om</w:t>
      </w:r>
      <w:r w:rsidRPr="005049A6">
        <w:rPr>
          <w:b/>
          <w:i/>
          <w:lang w:val="sr-Latn-BA"/>
        </w:rPr>
        <w:t xml:space="preserve"> ''za'', nijednim ''protiv'' i </w:t>
      </w:r>
      <w:r>
        <w:rPr>
          <w:b/>
          <w:i/>
        </w:rPr>
        <w:t>devet</w:t>
      </w:r>
      <w:r>
        <w:rPr>
          <w:b/>
          <w:i/>
          <w:lang w:val="sr-Latn-BA"/>
        </w:rPr>
        <w:t xml:space="preserve"> ''uzdržanih</w:t>
      </w:r>
      <w:r w:rsidRPr="005049A6">
        <w:rPr>
          <w:b/>
          <w:i/>
          <w:lang w:val="sr-Latn-BA"/>
        </w:rPr>
        <w:t>''</w:t>
      </w:r>
      <w:r w:rsidRPr="005049A6">
        <w:rPr>
          <w:lang w:val="sr-Latn-BA"/>
        </w:rPr>
        <w:t>.</w:t>
      </w:r>
    </w:p>
    <w:p w:rsidR="00C122BE" w:rsidRDefault="00C122BE" w:rsidP="00E94EC2">
      <w:pPr>
        <w:spacing w:after="120" w:line="240" w:lineRule="auto"/>
        <w:jc w:val="both"/>
        <w:rPr>
          <w:lang w:val="sr-Latn-BA"/>
        </w:rPr>
      </w:pPr>
    </w:p>
    <w:p w:rsidR="00C122BE" w:rsidRDefault="00C122BE" w:rsidP="00E94EC2">
      <w:pPr>
        <w:spacing w:after="120" w:line="240" w:lineRule="auto"/>
        <w:jc w:val="both"/>
        <w:rPr>
          <w:lang w:val="sr-Latn-BA"/>
        </w:rPr>
      </w:pPr>
    </w:p>
    <w:p w:rsidR="00C122BE" w:rsidRDefault="00C122BE" w:rsidP="00E94EC2">
      <w:pPr>
        <w:spacing w:after="120" w:line="240" w:lineRule="auto"/>
        <w:jc w:val="both"/>
        <w:rPr>
          <w:lang w:val="sr-Latn-BA"/>
        </w:rPr>
      </w:pPr>
    </w:p>
    <w:p w:rsidR="00C122BE" w:rsidRDefault="00C122BE" w:rsidP="00E94EC2">
      <w:pPr>
        <w:spacing w:after="120" w:line="240" w:lineRule="auto"/>
        <w:jc w:val="both"/>
        <w:rPr>
          <w:lang w:val="sr-Latn-BA"/>
        </w:rPr>
      </w:pPr>
    </w:p>
    <w:p w:rsidR="00C122BE" w:rsidRDefault="00C122BE" w:rsidP="00E94EC2">
      <w:pPr>
        <w:spacing w:after="120" w:line="240" w:lineRule="auto"/>
        <w:jc w:val="both"/>
        <w:rPr>
          <w:lang w:val="sr-Latn-BA"/>
        </w:rPr>
      </w:pPr>
    </w:p>
    <w:p w:rsidR="00C122BE" w:rsidRDefault="00C122BE" w:rsidP="00E94EC2">
      <w:pPr>
        <w:spacing w:after="120" w:line="240" w:lineRule="auto"/>
        <w:jc w:val="both"/>
        <w:rPr>
          <w:lang w:val="sr-Latn-BA"/>
        </w:rPr>
      </w:pPr>
    </w:p>
    <w:p w:rsidR="00C122BE" w:rsidRPr="00BA1257" w:rsidRDefault="00C122BE" w:rsidP="00E94EC2">
      <w:pPr>
        <w:spacing w:after="120" w:line="240" w:lineRule="auto"/>
        <w:jc w:val="both"/>
        <w:rPr>
          <w:lang w:val="sr-Latn-BA"/>
        </w:rPr>
      </w:pPr>
    </w:p>
    <w:p w:rsidR="00C122BE" w:rsidRDefault="00C122BE" w:rsidP="00E94EC2">
      <w:pPr>
        <w:spacing w:after="120" w:line="240" w:lineRule="auto"/>
        <w:ind w:firstLine="709"/>
        <w:jc w:val="both"/>
      </w:pPr>
      <w:r>
        <w:lastRenderedPageBreak/>
        <w:t xml:space="preserve">Zatim je Narodna skupština Republike Srpske usvojila </w:t>
      </w:r>
    </w:p>
    <w:p w:rsidR="00C122BE" w:rsidRDefault="00C122BE" w:rsidP="00E94EC2">
      <w:pPr>
        <w:spacing w:after="120" w:line="240" w:lineRule="auto"/>
        <w:ind w:firstLine="709"/>
        <w:jc w:val="both"/>
      </w:pPr>
    </w:p>
    <w:p w:rsidR="00C122BE" w:rsidRPr="00717CBB" w:rsidRDefault="00C122BE" w:rsidP="00E94EC2">
      <w:pPr>
        <w:spacing w:line="240" w:lineRule="auto"/>
        <w:ind w:firstLine="709"/>
        <w:jc w:val="both"/>
        <w:rPr>
          <w:b/>
        </w:rPr>
      </w:pPr>
      <w:r>
        <w:tab/>
      </w:r>
      <w:r>
        <w:tab/>
      </w:r>
      <w:r>
        <w:tab/>
      </w:r>
      <w:r>
        <w:tab/>
      </w:r>
      <w:r>
        <w:tab/>
      </w:r>
      <w:r w:rsidRPr="00717CBB">
        <w:rPr>
          <w:b/>
        </w:rPr>
        <w:t>O D L U K U</w:t>
      </w:r>
    </w:p>
    <w:p w:rsidR="00C122BE" w:rsidRDefault="00C122BE" w:rsidP="00E94EC2">
      <w:pPr>
        <w:spacing w:line="240" w:lineRule="auto"/>
        <w:ind w:left="1" w:firstLine="708"/>
        <w:rPr>
          <w:b/>
        </w:rPr>
      </w:pPr>
      <w:r>
        <w:rPr>
          <w:b/>
        </w:rPr>
        <w:t xml:space="preserve">                                        </w:t>
      </w:r>
      <w:r w:rsidRPr="008F4B2E">
        <w:rPr>
          <w:b/>
        </w:rPr>
        <w:t xml:space="preserve">o proglašenju vanrednog stanja </w:t>
      </w:r>
    </w:p>
    <w:p w:rsidR="00C122BE" w:rsidRDefault="00C122BE" w:rsidP="00E94EC2">
      <w:pPr>
        <w:spacing w:after="120" w:line="240" w:lineRule="auto"/>
        <w:ind w:firstLine="709"/>
        <w:jc w:val="center"/>
        <w:rPr>
          <w:b/>
        </w:rPr>
      </w:pPr>
      <w:r w:rsidRPr="008F4B2E">
        <w:rPr>
          <w:b/>
        </w:rPr>
        <w:t>za teritoriju Republike Srpske</w:t>
      </w:r>
    </w:p>
    <w:p w:rsidR="00C122BE" w:rsidRPr="00296068" w:rsidRDefault="00C122BE" w:rsidP="00E94EC2">
      <w:pPr>
        <w:spacing w:line="240" w:lineRule="auto"/>
        <w:ind w:firstLine="708"/>
        <w:jc w:val="center"/>
        <w:rPr>
          <w:b/>
          <w:lang w:val="sr-Latn-BA"/>
        </w:rPr>
      </w:pPr>
      <w:r>
        <w:rPr>
          <w:b/>
          <w:lang w:val="sr-Latn-BA"/>
        </w:rPr>
        <w:t>I</w:t>
      </w:r>
    </w:p>
    <w:p w:rsidR="00C122BE" w:rsidRDefault="00C122BE" w:rsidP="00E94EC2">
      <w:pPr>
        <w:spacing w:after="120" w:line="240" w:lineRule="auto"/>
        <w:ind w:firstLine="709"/>
        <w:jc w:val="both"/>
      </w:pPr>
      <w:r>
        <w:t xml:space="preserve">Proglašava se vanredno stanje za teritoriju Republike Srpske, zbog epidemiološke situacije u Republici Srpske usljed korona virusa </w:t>
      </w:r>
      <w:r w:rsidRPr="00116449">
        <w:rPr>
          <w:i/>
        </w:rPr>
        <w:t>2019-</w:t>
      </w:r>
      <w:r w:rsidRPr="00116449">
        <w:rPr>
          <w:i/>
          <w:lang w:val="sr-Latn-BA"/>
        </w:rPr>
        <w:t>nCoV</w:t>
      </w:r>
      <w:r>
        <w:t>.</w:t>
      </w:r>
    </w:p>
    <w:p w:rsidR="00C122BE" w:rsidRPr="00BD2847" w:rsidRDefault="00C122BE" w:rsidP="00E94EC2">
      <w:pPr>
        <w:spacing w:line="240" w:lineRule="auto"/>
        <w:ind w:firstLine="708"/>
        <w:jc w:val="center"/>
        <w:rPr>
          <w:b/>
          <w:lang w:val="sr-Latn-BA"/>
        </w:rPr>
      </w:pPr>
      <w:r w:rsidRPr="006B5403">
        <w:rPr>
          <w:b/>
          <w:lang w:val="sr-Latn-BA"/>
        </w:rPr>
        <w:t>II</w:t>
      </w:r>
    </w:p>
    <w:p w:rsidR="00C122BE" w:rsidRDefault="00C122BE" w:rsidP="00E94EC2">
      <w:pPr>
        <w:spacing w:after="120" w:line="240" w:lineRule="auto"/>
        <w:ind w:firstLine="709"/>
        <w:jc w:val="both"/>
      </w:pPr>
      <w:r>
        <w:t>Ova odluka stupa na snagu narednog dana od dana objavljivanja u „Službenom glasniku Republike Srpske''</w:t>
      </w:r>
    </w:p>
    <w:p w:rsidR="00C122BE" w:rsidRPr="00BD2847" w:rsidRDefault="00C122BE" w:rsidP="00E94EC2">
      <w:pPr>
        <w:spacing w:after="120" w:line="240" w:lineRule="auto"/>
        <w:jc w:val="both"/>
        <w:rPr>
          <w:lang w:val="sr-Latn-BA"/>
        </w:rPr>
      </w:pPr>
      <w:r>
        <w:rPr>
          <w:lang w:val="sr-Cyrl-RS"/>
        </w:rPr>
        <w:t>s</w:t>
      </w:r>
      <w:r w:rsidRPr="005049A6">
        <w:rPr>
          <w:lang w:val="sr-Latn-BA"/>
        </w:rPr>
        <w:t>a</w:t>
      </w:r>
      <w:r w:rsidRPr="005049A6">
        <w:rPr>
          <w:b/>
          <w:lang w:val="sr-Latn-BA"/>
        </w:rPr>
        <w:t xml:space="preserve"> </w:t>
      </w:r>
      <w:r>
        <w:rPr>
          <w:b/>
          <w:i/>
          <w:lang w:val="sr-Latn-BA"/>
        </w:rPr>
        <w:t>51</w:t>
      </w:r>
      <w:r w:rsidRPr="005049A6">
        <w:rPr>
          <w:b/>
          <w:i/>
          <w:lang w:val="sr-Latn-BA"/>
        </w:rPr>
        <w:t xml:space="preserve"> glas</w:t>
      </w:r>
      <w:r>
        <w:rPr>
          <w:b/>
          <w:i/>
        </w:rPr>
        <w:t>om</w:t>
      </w:r>
      <w:r w:rsidRPr="005049A6">
        <w:rPr>
          <w:b/>
          <w:i/>
          <w:lang w:val="sr-Latn-BA"/>
        </w:rPr>
        <w:t xml:space="preserve"> ''za'', nijednim ''protiv'' i </w:t>
      </w:r>
      <w:r>
        <w:rPr>
          <w:b/>
          <w:i/>
        </w:rPr>
        <w:t>devet</w:t>
      </w:r>
      <w:r>
        <w:rPr>
          <w:b/>
          <w:i/>
          <w:lang w:val="sr-Latn-BA"/>
        </w:rPr>
        <w:t xml:space="preserve"> ''uzdržanih</w:t>
      </w:r>
      <w:r w:rsidRPr="005049A6">
        <w:rPr>
          <w:b/>
          <w:i/>
          <w:lang w:val="sr-Latn-BA"/>
        </w:rPr>
        <w:t>''</w:t>
      </w:r>
      <w:r w:rsidRPr="005049A6">
        <w:rPr>
          <w:lang w:val="sr-Latn-BA"/>
        </w:rPr>
        <w:t>.</w:t>
      </w:r>
    </w:p>
    <w:p w:rsidR="00C122BE" w:rsidRDefault="00C122BE" w:rsidP="00E94EC2">
      <w:pPr>
        <w:spacing w:after="120" w:line="240" w:lineRule="auto"/>
        <w:ind w:firstLine="709"/>
        <w:jc w:val="both"/>
      </w:pPr>
      <w:r>
        <w:t xml:space="preserve">Potom se Narodna skupština izjasnila o predloženim zaključcima </w:t>
      </w:r>
      <w:r>
        <w:rPr>
          <w:lang w:val="sr-Cyrl-RS"/>
        </w:rPr>
        <w:t>P</w:t>
      </w:r>
      <w:r>
        <w:t>oslaničke grupe Zajedno za BiH.</w:t>
      </w:r>
    </w:p>
    <w:p w:rsidR="00C122BE" w:rsidRDefault="00C122BE" w:rsidP="00E94EC2">
      <w:pPr>
        <w:spacing w:after="120" w:line="240" w:lineRule="auto"/>
        <w:ind w:firstLine="709"/>
        <w:jc w:val="both"/>
      </w:pPr>
      <w:r>
        <w:t>Narodna skupština Republike Srpske nije usvojila predložene</w:t>
      </w:r>
    </w:p>
    <w:p w:rsidR="00C122BE" w:rsidRDefault="00C122BE" w:rsidP="00E94EC2">
      <w:pPr>
        <w:spacing w:after="120" w:line="240" w:lineRule="auto"/>
        <w:ind w:firstLine="709"/>
        <w:jc w:val="center"/>
        <w:rPr>
          <w:b/>
        </w:rPr>
      </w:pPr>
      <w:r w:rsidRPr="00BD2847">
        <w:rPr>
          <w:b/>
        </w:rPr>
        <w:t>Zaključ</w:t>
      </w:r>
      <w:r>
        <w:rPr>
          <w:b/>
        </w:rPr>
        <w:t>ke</w:t>
      </w:r>
    </w:p>
    <w:p w:rsidR="00C122BE" w:rsidRPr="00BD2847" w:rsidRDefault="00C122BE" w:rsidP="00E94EC2">
      <w:pPr>
        <w:pStyle w:val="ListParagraph"/>
        <w:numPr>
          <w:ilvl w:val="0"/>
          <w:numId w:val="4"/>
        </w:numPr>
        <w:spacing w:after="120" w:line="240" w:lineRule="auto"/>
        <w:ind w:left="993" w:hanging="284"/>
        <w:jc w:val="both"/>
        <w:rPr>
          <w:lang w:val="sr-Latn-BA"/>
        </w:rPr>
      </w:pPr>
      <w:r>
        <w:t>Sve mjere, zakoni i drugi propisi koje nadležni organi i tijela Republike Srpske budu donosili tokom trajanja vanrednog stanja biće isključivo usmjereni na suzbijanje epidemije korona virusa 2</w:t>
      </w:r>
      <w:r w:rsidRPr="00116449">
        <w:rPr>
          <w:i/>
        </w:rPr>
        <w:t>019-</w:t>
      </w:r>
      <w:r w:rsidRPr="00116449">
        <w:rPr>
          <w:i/>
          <w:lang w:val="sr-Latn-RS"/>
        </w:rPr>
        <w:t>nCoV</w:t>
      </w:r>
      <w:r w:rsidRPr="00116449">
        <w:rPr>
          <w:i/>
        </w:rPr>
        <w:t xml:space="preserve"> </w:t>
      </w:r>
      <w:r>
        <w:t>i usklađeni sa domaćim i međunarodnim standardima iz oblasti ljudskih prava</w:t>
      </w:r>
      <w:r>
        <w:rPr>
          <w:lang w:val="sr-Cyrl-RS"/>
        </w:rPr>
        <w:t>;</w:t>
      </w:r>
    </w:p>
    <w:p w:rsidR="00C122BE" w:rsidRPr="00382E77" w:rsidRDefault="00C122BE" w:rsidP="00E94EC2">
      <w:pPr>
        <w:pStyle w:val="ListParagraph"/>
        <w:numPr>
          <w:ilvl w:val="0"/>
          <w:numId w:val="4"/>
        </w:numPr>
        <w:spacing w:after="120" w:line="240" w:lineRule="auto"/>
        <w:ind w:left="993" w:hanging="284"/>
        <w:jc w:val="both"/>
        <w:rPr>
          <w:lang w:val="sr-Latn-BA"/>
        </w:rPr>
      </w:pPr>
      <w:r>
        <w:t>Proglašeno vanredno stanje za teritoriju Republike Srpske neće biti smetnja slobodnom prelasku međuentitetske linije razgraničenja</w:t>
      </w:r>
      <w:r>
        <w:rPr>
          <w:lang w:val="sr-Cyrl-RS"/>
        </w:rPr>
        <w:t>,</w:t>
      </w:r>
      <w:r>
        <w:t xml:space="preserve"> te u tom smislu neće biti nikakvih kontrolnih tačaka koje bi na bilo koji način sprečavale prelazak ove linije</w:t>
      </w:r>
      <w:r>
        <w:rPr>
          <w:lang w:val="sr-Cyrl-RS"/>
        </w:rPr>
        <w:t>;</w:t>
      </w:r>
    </w:p>
    <w:p w:rsidR="00C122BE" w:rsidRPr="00382E77" w:rsidRDefault="00C122BE" w:rsidP="00E94EC2">
      <w:pPr>
        <w:pStyle w:val="ListParagraph"/>
        <w:numPr>
          <w:ilvl w:val="0"/>
          <w:numId w:val="4"/>
        </w:numPr>
        <w:spacing w:after="120" w:line="240" w:lineRule="auto"/>
        <w:ind w:left="993" w:hanging="284"/>
        <w:jc w:val="both"/>
        <w:rPr>
          <w:lang w:val="sr-Latn-BA"/>
        </w:rPr>
      </w:pPr>
      <w:r>
        <w:t>Proglašeno vanredno stanje za teritoriju Republike Srpske neće biti prepreka za dostavljanje humanitarne pomoći (pomoć u sanitetskom materijalu, zaštitnim sredstvima, hrani, higijenskim potrepštinama, sadnom i drugom materijalu namijenjenom za sjetvu) povratnicima u entitet Republika Srpska od strane nadležnioh državnih ili entitetskih vlasti, kao i domaćih i međunarodnih humanitarnih organizacija</w:t>
      </w:r>
      <w:r>
        <w:rPr>
          <w:lang w:val="sr-Cyrl-RS"/>
        </w:rPr>
        <w:t>;</w:t>
      </w:r>
    </w:p>
    <w:p w:rsidR="00C122BE" w:rsidRPr="00382E77" w:rsidRDefault="00C122BE" w:rsidP="00E94EC2">
      <w:pPr>
        <w:pStyle w:val="ListParagraph"/>
        <w:numPr>
          <w:ilvl w:val="0"/>
          <w:numId w:val="4"/>
        </w:numPr>
        <w:spacing w:after="120" w:line="240" w:lineRule="auto"/>
        <w:ind w:left="993" w:hanging="284"/>
        <w:jc w:val="both"/>
        <w:rPr>
          <w:lang w:val="sr-Latn-BA"/>
        </w:rPr>
      </w:pPr>
      <w:r>
        <w:t>Proglašenje vanrednog stanja za teritoriju Republike Srpske, a zbog specifičnosti povratničke populacije (ishrana, prakticiranje vjerskih obreda i sl.), neće biti prepreka za otvaranje izolatorija u većim povratničkim sredinama, ukoliko se za istima ukaže potreba</w:t>
      </w:r>
      <w:r>
        <w:rPr>
          <w:lang w:val="sr-Cyrl-RS"/>
        </w:rPr>
        <w:t>;</w:t>
      </w:r>
    </w:p>
    <w:p w:rsidR="00C122BE" w:rsidRPr="003924E3" w:rsidRDefault="00C122BE" w:rsidP="00E94EC2">
      <w:pPr>
        <w:spacing w:after="120" w:line="240" w:lineRule="auto"/>
        <w:ind w:left="349"/>
        <w:jc w:val="both"/>
      </w:pPr>
      <w:r>
        <w:t xml:space="preserve">      jer su </w:t>
      </w:r>
      <w:r>
        <w:rPr>
          <w:b/>
          <w:i/>
        </w:rPr>
        <w:t>dva poslanika</w:t>
      </w:r>
      <w:r w:rsidRPr="003924E3">
        <w:rPr>
          <w:b/>
          <w:i/>
        </w:rPr>
        <w:t xml:space="preserve"> glasal</w:t>
      </w:r>
      <w:r>
        <w:rPr>
          <w:b/>
          <w:i/>
        </w:rPr>
        <w:t>a</w:t>
      </w:r>
      <w:r w:rsidRPr="003924E3">
        <w:rPr>
          <w:b/>
          <w:i/>
        </w:rPr>
        <w:t xml:space="preserve"> „za“, tr</w:t>
      </w:r>
      <w:r>
        <w:rPr>
          <w:b/>
          <w:i/>
        </w:rPr>
        <w:t>i</w:t>
      </w:r>
      <w:r w:rsidRPr="003924E3">
        <w:rPr>
          <w:b/>
          <w:i/>
        </w:rPr>
        <w:t xml:space="preserve"> „protiv</w:t>
      </w:r>
      <w:r>
        <w:rPr>
          <w:b/>
          <w:i/>
        </w:rPr>
        <w:t>“</w:t>
      </w:r>
      <w:r w:rsidRPr="003924E3">
        <w:rPr>
          <w:b/>
          <w:i/>
        </w:rPr>
        <w:t>, a 55 je bilo „uzdržanih“.</w:t>
      </w:r>
    </w:p>
    <w:p w:rsidR="00C122BE" w:rsidRPr="005049A6" w:rsidRDefault="00C122BE" w:rsidP="00E94EC2">
      <w:pPr>
        <w:spacing w:after="120" w:line="240" w:lineRule="auto"/>
        <w:ind w:firstLine="720"/>
        <w:jc w:val="both"/>
        <w:rPr>
          <w:lang w:val="sr-Latn-BA"/>
        </w:rPr>
      </w:pPr>
      <w:r>
        <w:rPr>
          <w:lang w:val="sr-Latn-BA"/>
        </w:rPr>
        <w:t xml:space="preserve">Predsjednik </w:t>
      </w:r>
      <w:r w:rsidRPr="005049A6">
        <w:rPr>
          <w:lang w:val="sr-Latn-BA"/>
        </w:rPr>
        <w:t xml:space="preserve">je zaključio </w:t>
      </w:r>
      <w:r>
        <w:t>Dvanaestu</w:t>
      </w:r>
      <w:r w:rsidRPr="005049A6">
        <w:rPr>
          <w:lang w:val="sr-Latn-BA"/>
        </w:rPr>
        <w:t xml:space="preserve"> posebnu sjednicu Narodne skupštine Republike Srpske.</w:t>
      </w:r>
    </w:p>
    <w:p w:rsidR="00C122BE" w:rsidRPr="005049A6" w:rsidRDefault="00C122BE" w:rsidP="00E94EC2">
      <w:pPr>
        <w:spacing w:line="240" w:lineRule="auto"/>
        <w:ind w:firstLine="720"/>
        <w:jc w:val="both"/>
        <w:rPr>
          <w:rFonts w:eastAsia="Times New Roman"/>
          <w:lang w:val="sr-Latn-BA"/>
        </w:rPr>
      </w:pPr>
      <w:r w:rsidRPr="005049A6">
        <w:rPr>
          <w:rFonts w:eastAsia="Times New Roman"/>
          <w:lang w:val="sr-Latn-BA"/>
        </w:rPr>
        <w:t xml:space="preserve">Sastavni dio ovog zapisnika je prepis tonskog zapisa </w:t>
      </w:r>
      <w:r>
        <w:rPr>
          <w:rFonts w:eastAsia="Times New Roman"/>
        </w:rPr>
        <w:t>Dvanaeste</w:t>
      </w:r>
      <w:r w:rsidRPr="005049A6">
        <w:rPr>
          <w:rFonts w:eastAsia="Times New Roman"/>
          <w:lang w:val="sr-Latn-BA"/>
        </w:rPr>
        <w:t xml:space="preserve"> posebne sjednice Narodne skupštine Republike Srpske od </w:t>
      </w:r>
      <w:r>
        <w:rPr>
          <w:rFonts w:eastAsia="Times New Roman"/>
        </w:rPr>
        <w:t>47</w:t>
      </w:r>
      <w:r w:rsidRPr="005049A6">
        <w:rPr>
          <w:rFonts w:eastAsia="Times New Roman"/>
          <w:lang w:val="sr-Latn-BA"/>
        </w:rPr>
        <w:t xml:space="preserve"> stranica.</w:t>
      </w:r>
    </w:p>
    <w:p w:rsidR="00C122BE" w:rsidRDefault="00C122BE" w:rsidP="00E94EC2">
      <w:pPr>
        <w:spacing w:line="240" w:lineRule="auto"/>
        <w:jc w:val="both"/>
        <w:rPr>
          <w:lang w:val="sr-Latn-BA"/>
        </w:rPr>
      </w:pPr>
    </w:p>
    <w:p w:rsidR="00C122BE" w:rsidRPr="005049A6" w:rsidRDefault="00C122BE" w:rsidP="00E94EC2">
      <w:pPr>
        <w:spacing w:line="240" w:lineRule="auto"/>
        <w:jc w:val="both"/>
        <w:rPr>
          <w:lang w:val="sr-Latn-BA"/>
        </w:rPr>
      </w:pPr>
    </w:p>
    <w:p w:rsidR="00C122BE" w:rsidRPr="005049A6" w:rsidRDefault="00C122BE" w:rsidP="00E94EC2">
      <w:pPr>
        <w:spacing w:line="240" w:lineRule="auto"/>
        <w:rPr>
          <w:rFonts w:eastAsia="Times New Roman"/>
          <w:b/>
          <w:lang w:val="sr-Latn-BA" w:eastAsia="sr-Cyrl-BA"/>
        </w:rPr>
      </w:pPr>
      <w:r w:rsidRPr="005049A6">
        <w:rPr>
          <w:rFonts w:eastAsia="Times New Roman"/>
          <w:b/>
          <w:lang w:val="sr-Latn-BA" w:eastAsia="sr-Cyrl-BA"/>
        </w:rPr>
        <w:t xml:space="preserve">GENERALNI SEKRETAR                                                               </w:t>
      </w:r>
      <w:r>
        <w:rPr>
          <w:rFonts w:eastAsia="Times New Roman"/>
          <w:b/>
          <w:lang w:val="sr-Cyrl-RS" w:eastAsia="sr-Cyrl-BA"/>
        </w:rPr>
        <w:t xml:space="preserve">     </w:t>
      </w:r>
      <w:r w:rsidRPr="005049A6">
        <w:rPr>
          <w:rFonts w:eastAsia="Times New Roman"/>
          <w:b/>
          <w:lang w:val="sr-Latn-BA" w:eastAsia="sr-Cyrl-BA"/>
        </w:rPr>
        <w:t>PREDSJEDNIK</w:t>
      </w:r>
    </w:p>
    <w:p w:rsidR="00C122BE" w:rsidRPr="005049A6" w:rsidRDefault="00C122BE" w:rsidP="00E94EC2">
      <w:pPr>
        <w:spacing w:line="240" w:lineRule="auto"/>
        <w:rPr>
          <w:rFonts w:eastAsia="Times New Roman"/>
          <w:b/>
          <w:lang w:val="sr-Latn-BA" w:eastAsia="sr-Cyrl-BA"/>
        </w:rPr>
      </w:pPr>
      <w:r w:rsidRPr="005049A6">
        <w:rPr>
          <w:rFonts w:eastAsia="Times New Roman"/>
          <w:b/>
          <w:lang w:val="sr-Latn-BA" w:eastAsia="sr-Cyrl-BA"/>
        </w:rPr>
        <w:t xml:space="preserve">NARODNE SKUPŠTINE                                                     </w:t>
      </w:r>
      <w:r>
        <w:rPr>
          <w:rFonts w:eastAsia="Times New Roman"/>
          <w:b/>
          <w:lang w:val="sr-Cyrl-RS" w:eastAsia="sr-Cyrl-BA"/>
        </w:rPr>
        <w:t xml:space="preserve">          </w:t>
      </w:r>
      <w:r w:rsidRPr="005049A6">
        <w:rPr>
          <w:rFonts w:eastAsia="Times New Roman"/>
          <w:b/>
          <w:lang w:val="sr-Latn-BA" w:eastAsia="sr-Cyrl-BA"/>
        </w:rPr>
        <w:t>NARODNE SKUPŠTINE</w:t>
      </w:r>
    </w:p>
    <w:p w:rsidR="00C122BE" w:rsidRPr="005049A6" w:rsidRDefault="00C122BE" w:rsidP="00E94EC2">
      <w:pPr>
        <w:spacing w:line="240" w:lineRule="auto"/>
        <w:jc w:val="both"/>
        <w:rPr>
          <w:rFonts w:eastAsia="Times New Roman"/>
          <w:b/>
          <w:lang w:val="sr-Latn-BA" w:eastAsia="sr-Cyrl-BA"/>
        </w:rPr>
      </w:pPr>
    </w:p>
    <w:p w:rsidR="00C122BE" w:rsidRPr="00E94EC2" w:rsidRDefault="00C122BE" w:rsidP="00E94EC2">
      <w:pPr>
        <w:spacing w:line="240" w:lineRule="auto"/>
        <w:rPr>
          <w:rFonts w:eastAsia="Times New Roman"/>
          <w:i/>
          <w:lang w:val="sr-Latn-BA" w:eastAsia="sr-Cyrl-BA"/>
        </w:rPr>
      </w:pPr>
      <w:r w:rsidRPr="005049A6">
        <w:rPr>
          <w:rFonts w:eastAsia="Times New Roman"/>
          <w:b/>
          <w:i/>
          <w:lang w:val="sr-Latn-BA" w:eastAsia="sr-Cyrl-BA"/>
        </w:rPr>
        <w:t xml:space="preserve"> </w:t>
      </w:r>
      <w:r>
        <w:rPr>
          <w:rFonts w:eastAsia="Times New Roman"/>
          <w:b/>
          <w:i/>
          <w:lang w:eastAsia="sr-Cyrl-BA"/>
        </w:rPr>
        <w:t xml:space="preserve"> </w:t>
      </w:r>
      <w:r w:rsidRPr="005049A6">
        <w:rPr>
          <w:rFonts w:eastAsia="Times New Roman"/>
          <w:b/>
          <w:i/>
          <w:lang w:val="sr-Latn-BA" w:eastAsia="sr-Cyrl-BA"/>
        </w:rPr>
        <w:t xml:space="preserve"> Nebojša Zgonjanin                                                                     </w:t>
      </w:r>
      <w:r>
        <w:rPr>
          <w:rFonts w:eastAsia="Times New Roman"/>
          <w:b/>
          <w:i/>
          <w:lang w:val="sr-Cyrl-RS" w:eastAsia="sr-Cyrl-BA"/>
        </w:rPr>
        <w:t xml:space="preserve">           </w:t>
      </w:r>
      <w:bookmarkStart w:id="0" w:name="_GoBack"/>
      <w:bookmarkEnd w:id="0"/>
      <w:r w:rsidRPr="005049A6">
        <w:rPr>
          <w:rFonts w:eastAsia="Times New Roman"/>
          <w:b/>
          <w:i/>
          <w:lang w:val="sr-Latn-BA" w:eastAsia="sr-Cyrl-BA"/>
        </w:rPr>
        <w:t xml:space="preserve"> Nedeljko Čubrilović</w:t>
      </w:r>
    </w:p>
    <w:sectPr w:rsidR="00C122BE" w:rsidRPr="00E94EC2" w:rsidSect="00D234D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A9C" w:rsidRDefault="003D3A9C" w:rsidP="0003489F">
      <w:pPr>
        <w:spacing w:line="240" w:lineRule="auto"/>
      </w:pPr>
      <w:r>
        <w:separator/>
      </w:r>
    </w:p>
  </w:endnote>
  <w:endnote w:type="continuationSeparator" w:id="0">
    <w:p w:rsidR="003D3A9C" w:rsidRDefault="003D3A9C" w:rsidP="00034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1071553"/>
      <w:docPartObj>
        <w:docPartGallery w:val="Page Numbers (Bottom of Page)"/>
        <w:docPartUnique/>
      </w:docPartObj>
    </w:sdtPr>
    <w:sdtEndPr>
      <w:rPr>
        <w:noProof/>
      </w:rPr>
    </w:sdtEndPr>
    <w:sdtContent>
      <w:p w:rsidR="0003489F" w:rsidRDefault="0003489F">
        <w:pPr>
          <w:pStyle w:val="Footer"/>
          <w:jc w:val="right"/>
        </w:pPr>
        <w:r>
          <w:fldChar w:fldCharType="begin"/>
        </w:r>
        <w:r>
          <w:instrText xml:space="preserve"> PAGE   \* MERGEFORMAT </w:instrText>
        </w:r>
        <w:r>
          <w:fldChar w:fldCharType="separate"/>
        </w:r>
        <w:r w:rsidR="00C122BE">
          <w:rPr>
            <w:noProof/>
          </w:rPr>
          <w:t>3</w:t>
        </w:r>
        <w:r>
          <w:rPr>
            <w:noProof/>
          </w:rPr>
          <w:fldChar w:fldCharType="end"/>
        </w:r>
      </w:p>
    </w:sdtContent>
  </w:sdt>
  <w:p w:rsidR="0003489F" w:rsidRDefault="0003489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A9C" w:rsidRDefault="003D3A9C" w:rsidP="0003489F">
      <w:pPr>
        <w:spacing w:line="240" w:lineRule="auto"/>
      </w:pPr>
      <w:r>
        <w:separator/>
      </w:r>
    </w:p>
  </w:footnote>
  <w:footnote w:type="continuationSeparator" w:id="0">
    <w:p w:rsidR="003D3A9C" w:rsidRDefault="003D3A9C" w:rsidP="000348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13CF5"/>
    <w:multiLevelType w:val="hybridMultilevel"/>
    <w:tmpl w:val="A99E8A38"/>
    <w:lvl w:ilvl="0" w:tplc="F8FEB8C2">
      <w:start w:val="1"/>
      <w:numFmt w:val="decimal"/>
      <w:lvlText w:val="%1."/>
      <w:lvlJc w:val="left"/>
      <w:pPr>
        <w:ind w:left="1211" w:hanging="360"/>
      </w:pPr>
      <w:rPr>
        <w:rFonts w:hint="default"/>
        <w:b/>
      </w:rPr>
    </w:lvl>
    <w:lvl w:ilvl="1" w:tplc="1C1A0019" w:tentative="1">
      <w:start w:val="1"/>
      <w:numFmt w:val="lowerLetter"/>
      <w:lvlText w:val="%2."/>
      <w:lvlJc w:val="left"/>
      <w:pPr>
        <w:ind w:left="1931" w:hanging="360"/>
      </w:pPr>
    </w:lvl>
    <w:lvl w:ilvl="2" w:tplc="1C1A001B" w:tentative="1">
      <w:start w:val="1"/>
      <w:numFmt w:val="lowerRoman"/>
      <w:lvlText w:val="%3."/>
      <w:lvlJc w:val="right"/>
      <w:pPr>
        <w:ind w:left="2651" w:hanging="180"/>
      </w:pPr>
    </w:lvl>
    <w:lvl w:ilvl="3" w:tplc="1C1A000F" w:tentative="1">
      <w:start w:val="1"/>
      <w:numFmt w:val="decimal"/>
      <w:lvlText w:val="%4."/>
      <w:lvlJc w:val="left"/>
      <w:pPr>
        <w:ind w:left="3371" w:hanging="360"/>
      </w:pPr>
    </w:lvl>
    <w:lvl w:ilvl="4" w:tplc="1C1A0019" w:tentative="1">
      <w:start w:val="1"/>
      <w:numFmt w:val="lowerLetter"/>
      <w:lvlText w:val="%5."/>
      <w:lvlJc w:val="left"/>
      <w:pPr>
        <w:ind w:left="4091" w:hanging="360"/>
      </w:pPr>
    </w:lvl>
    <w:lvl w:ilvl="5" w:tplc="1C1A001B" w:tentative="1">
      <w:start w:val="1"/>
      <w:numFmt w:val="lowerRoman"/>
      <w:lvlText w:val="%6."/>
      <w:lvlJc w:val="right"/>
      <w:pPr>
        <w:ind w:left="4811" w:hanging="180"/>
      </w:pPr>
    </w:lvl>
    <w:lvl w:ilvl="6" w:tplc="1C1A000F" w:tentative="1">
      <w:start w:val="1"/>
      <w:numFmt w:val="decimal"/>
      <w:lvlText w:val="%7."/>
      <w:lvlJc w:val="left"/>
      <w:pPr>
        <w:ind w:left="5531" w:hanging="360"/>
      </w:pPr>
    </w:lvl>
    <w:lvl w:ilvl="7" w:tplc="1C1A0019" w:tentative="1">
      <w:start w:val="1"/>
      <w:numFmt w:val="lowerLetter"/>
      <w:lvlText w:val="%8."/>
      <w:lvlJc w:val="left"/>
      <w:pPr>
        <w:ind w:left="6251" w:hanging="360"/>
      </w:pPr>
    </w:lvl>
    <w:lvl w:ilvl="8" w:tplc="1C1A001B" w:tentative="1">
      <w:start w:val="1"/>
      <w:numFmt w:val="lowerRoman"/>
      <w:lvlText w:val="%9."/>
      <w:lvlJc w:val="right"/>
      <w:pPr>
        <w:ind w:left="6971" w:hanging="180"/>
      </w:pPr>
    </w:lvl>
  </w:abstractNum>
  <w:abstractNum w:abstractNumId="1" w15:restartNumberingAfterBreak="0">
    <w:nsid w:val="14E25403"/>
    <w:multiLevelType w:val="hybridMultilevel"/>
    <w:tmpl w:val="FDC4DEA4"/>
    <w:lvl w:ilvl="0" w:tplc="A6BCE6C0">
      <w:start w:val="1"/>
      <w:numFmt w:val="decimal"/>
      <w:lvlText w:val="%1."/>
      <w:lvlJc w:val="left"/>
      <w:pPr>
        <w:ind w:left="1211" w:hanging="360"/>
      </w:pPr>
      <w:rPr>
        <w:rFonts w:hint="default"/>
      </w:rPr>
    </w:lvl>
    <w:lvl w:ilvl="1" w:tplc="1C1A0019" w:tentative="1">
      <w:start w:val="1"/>
      <w:numFmt w:val="lowerLetter"/>
      <w:lvlText w:val="%2."/>
      <w:lvlJc w:val="left"/>
      <w:pPr>
        <w:ind w:left="1931" w:hanging="360"/>
      </w:pPr>
    </w:lvl>
    <w:lvl w:ilvl="2" w:tplc="1C1A001B" w:tentative="1">
      <w:start w:val="1"/>
      <w:numFmt w:val="lowerRoman"/>
      <w:lvlText w:val="%3."/>
      <w:lvlJc w:val="right"/>
      <w:pPr>
        <w:ind w:left="2651" w:hanging="180"/>
      </w:pPr>
    </w:lvl>
    <w:lvl w:ilvl="3" w:tplc="1C1A000F" w:tentative="1">
      <w:start w:val="1"/>
      <w:numFmt w:val="decimal"/>
      <w:lvlText w:val="%4."/>
      <w:lvlJc w:val="left"/>
      <w:pPr>
        <w:ind w:left="3371" w:hanging="360"/>
      </w:pPr>
    </w:lvl>
    <w:lvl w:ilvl="4" w:tplc="1C1A0019" w:tentative="1">
      <w:start w:val="1"/>
      <w:numFmt w:val="lowerLetter"/>
      <w:lvlText w:val="%5."/>
      <w:lvlJc w:val="left"/>
      <w:pPr>
        <w:ind w:left="4091" w:hanging="360"/>
      </w:pPr>
    </w:lvl>
    <w:lvl w:ilvl="5" w:tplc="1C1A001B" w:tentative="1">
      <w:start w:val="1"/>
      <w:numFmt w:val="lowerRoman"/>
      <w:lvlText w:val="%6."/>
      <w:lvlJc w:val="right"/>
      <w:pPr>
        <w:ind w:left="4811" w:hanging="180"/>
      </w:pPr>
    </w:lvl>
    <w:lvl w:ilvl="6" w:tplc="1C1A000F" w:tentative="1">
      <w:start w:val="1"/>
      <w:numFmt w:val="decimal"/>
      <w:lvlText w:val="%7."/>
      <w:lvlJc w:val="left"/>
      <w:pPr>
        <w:ind w:left="5531" w:hanging="360"/>
      </w:pPr>
    </w:lvl>
    <w:lvl w:ilvl="7" w:tplc="1C1A0019" w:tentative="1">
      <w:start w:val="1"/>
      <w:numFmt w:val="lowerLetter"/>
      <w:lvlText w:val="%8."/>
      <w:lvlJc w:val="left"/>
      <w:pPr>
        <w:ind w:left="6251" w:hanging="360"/>
      </w:pPr>
    </w:lvl>
    <w:lvl w:ilvl="8" w:tplc="1C1A001B" w:tentative="1">
      <w:start w:val="1"/>
      <w:numFmt w:val="lowerRoman"/>
      <w:lvlText w:val="%9."/>
      <w:lvlJc w:val="right"/>
      <w:pPr>
        <w:ind w:left="6971" w:hanging="180"/>
      </w:pPr>
    </w:lvl>
  </w:abstractNum>
  <w:abstractNum w:abstractNumId="2" w15:restartNumberingAfterBreak="0">
    <w:nsid w:val="33B02F92"/>
    <w:multiLevelType w:val="hybridMultilevel"/>
    <w:tmpl w:val="864A3BEA"/>
    <w:lvl w:ilvl="0" w:tplc="241A000F">
      <w:start w:val="1"/>
      <w:numFmt w:val="decimal"/>
      <w:lvlText w:val="%1."/>
      <w:lvlJc w:val="left"/>
      <w:pPr>
        <w:ind w:left="1429" w:hanging="360"/>
      </w:pPr>
    </w:lvl>
    <w:lvl w:ilvl="1" w:tplc="1C1A0019" w:tentative="1">
      <w:start w:val="1"/>
      <w:numFmt w:val="lowerLetter"/>
      <w:lvlText w:val="%2."/>
      <w:lvlJc w:val="left"/>
      <w:pPr>
        <w:ind w:left="2149" w:hanging="360"/>
      </w:pPr>
    </w:lvl>
    <w:lvl w:ilvl="2" w:tplc="1C1A001B" w:tentative="1">
      <w:start w:val="1"/>
      <w:numFmt w:val="lowerRoman"/>
      <w:lvlText w:val="%3."/>
      <w:lvlJc w:val="right"/>
      <w:pPr>
        <w:ind w:left="2869" w:hanging="180"/>
      </w:pPr>
    </w:lvl>
    <w:lvl w:ilvl="3" w:tplc="1C1A000F" w:tentative="1">
      <w:start w:val="1"/>
      <w:numFmt w:val="decimal"/>
      <w:lvlText w:val="%4."/>
      <w:lvlJc w:val="left"/>
      <w:pPr>
        <w:ind w:left="3589" w:hanging="360"/>
      </w:pPr>
    </w:lvl>
    <w:lvl w:ilvl="4" w:tplc="1C1A0019" w:tentative="1">
      <w:start w:val="1"/>
      <w:numFmt w:val="lowerLetter"/>
      <w:lvlText w:val="%5."/>
      <w:lvlJc w:val="left"/>
      <w:pPr>
        <w:ind w:left="4309" w:hanging="360"/>
      </w:pPr>
    </w:lvl>
    <w:lvl w:ilvl="5" w:tplc="1C1A001B" w:tentative="1">
      <w:start w:val="1"/>
      <w:numFmt w:val="lowerRoman"/>
      <w:lvlText w:val="%6."/>
      <w:lvlJc w:val="right"/>
      <w:pPr>
        <w:ind w:left="5029" w:hanging="180"/>
      </w:pPr>
    </w:lvl>
    <w:lvl w:ilvl="6" w:tplc="1C1A000F" w:tentative="1">
      <w:start w:val="1"/>
      <w:numFmt w:val="decimal"/>
      <w:lvlText w:val="%7."/>
      <w:lvlJc w:val="left"/>
      <w:pPr>
        <w:ind w:left="5749" w:hanging="360"/>
      </w:pPr>
    </w:lvl>
    <w:lvl w:ilvl="7" w:tplc="1C1A0019" w:tentative="1">
      <w:start w:val="1"/>
      <w:numFmt w:val="lowerLetter"/>
      <w:lvlText w:val="%8."/>
      <w:lvlJc w:val="left"/>
      <w:pPr>
        <w:ind w:left="6469" w:hanging="360"/>
      </w:pPr>
    </w:lvl>
    <w:lvl w:ilvl="8" w:tplc="1C1A001B" w:tentative="1">
      <w:start w:val="1"/>
      <w:numFmt w:val="lowerRoman"/>
      <w:lvlText w:val="%9."/>
      <w:lvlJc w:val="right"/>
      <w:pPr>
        <w:ind w:left="7189" w:hanging="180"/>
      </w:pPr>
    </w:lvl>
  </w:abstractNum>
  <w:abstractNum w:abstractNumId="3" w15:restartNumberingAfterBreak="0">
    <w:nsid w:val="52A546DC"/>
    <w:multiLevelType w:val="hybridMultilevel"/>
    <w:tmpl w:val="5ADC2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D59"/>
    <w:rsid w:val="000252EC"/>
    <w:rsid w:val="0003489F"/>
    <w:rsid w:val="00074ECB"/>
    <w:rsid w:val="000F2518"/>
    <w:rsid w:val="000F6062"/>
    <w:rsid w:val="00116449"/>
    <w:rsid w:val="00132403"/>
    <w:rsid w:val="001456C0"/>
    <w:rsid w:val="0015298D"/>
    <w:rsid w:val="002048DD"/>
    <w:rsid w:val="00205DAB"/>
    <w:rsid w:val="00227B09"/>
    <w:rsid w:val="00237D59"/>
    <w:rsid w:val="00280CF0"/>
    <w:rsid w:val="00296068"/>
    <w:rsid w:val="00315B91"/>
    <w:rsid w:val="00382E77"/>
    <w:rsid w:val="00382EFF"/>
    <w:rsid w:val="003924E3"/>
    <w:rsid w:val="003B7A5B"/>
    <w:rsid w:val="003D3A9C"/>
    <w:rsid w:val="003F6EBA"/>
    <w:rsid w:val="00483215"/>
    <w:rsid w:val="004D27D7"/>
    <w:rsid w:val="004D6F1D"/>
    <w:rsid w:val="0059488E"/>
    <w:rsid w:val="00595C93"/>
    <w:rsid w:val="005F5026"/>
    <w:rsid w:val="005F7112"/>
    <w:rsid w:val="0060027C"/>
    <w:rsid w:val="00633CBF"/>
    <w:rsid w:val="00660914"/>
    <w:rsid w:val="006B5403"/>
    <w:rsid w:val="007052FC"/>
    <w:rsid w:val="00717CBB"/>
    <w:rsid w:val="00740CB7"/>
    <w:rsid w:val="007901D3"/>
    <w:rsid w:val="008702E8"/>
    <w:rsid w:val="008765F4"/>
    <w:rsid w:val="008C797D"/>
    <w:rsid w:val="008F4B2E"/>
    <w:rsid w:val="00915534"/>
    <w:rsid w:val="00996F78"/>
    <w:rsid w:val="009B6349"/>
    <w:rsid w:val="009E4B22"/>
    <w:rsid w:val="00A24357"/>
    <w:rsid w:val="00AC5DDE"/>
    <w:rsid w:val="00AC7970"/>
    <w:rsid w:val="00B34A52"/>
    <w:rsid w:val="00B43486"/>
    <w:rsid w:val="00B43C3E"/>
    <w:rsid w:val="00B4564C"/>
    <w:rsid w:val="00B7606B"/>
    <w:rsid w:val="00BA1257"/>
    <w:rsid w:val="00BD2847"/>
    <w:rsid w:val="00C122BE"/>
    <w:rsid w:val="00CF1F9B"/>
    <w:rsid w:val="00D22437"/>
    <w:rsid w:val="00D234D1"/>
    <w:rsid w:val="00D335EE"/>
    <w:rsid w:val="00D35E3E"/>
    <w:rsid w:val="00E009D1"/>
    <w:rsid w:val="00E1310F"/>
    <w:rsid w:val="00E259A5"/>
    <w:rsid w:val="00E41BBD"/>
    <w:rsid w:val="00E63575"/>
    <w:rsid w:val="00E67E89"/>
    <w:rsid w:val="00EF7804"/>
    <w:rsid w:val="00F075AD"/>
    <w:rsid w:val="00F67A0B"/>
    <w:rsid w:val="00F67F9D"/>
    <w:rsid w:val="00FD2DAC"/>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48C0F"/>
  <w15:chartTrackingRefBased/>
  <w15:docId w15:val="{B38E2F56-32BD-49AF-A73F-62E1FC44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D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D59"/>
    <w:pPr>
      <w:ind w:left="720"/>
      <w:contextualSpacing/>
    </w:pPr>
  </w:style>
  <w:style w:type="paragraph" w:styleId="NormalWeb">
    <w:name w:val="Normal (Web)"/>
    <w:basedOn w:val="Normal"/>
    <w:uiPriority w:val="99"/>
    <w:semiHidden/>
    <w:unhideWhenUsed/>
    <w:rsid w:val="00237D59"/>
    <w:pPr>
      <w:spacing w:before="100" w:beforeAutospacing="1" w:after="100" w:afterAutospacing="1" w:line="240" w:lineRule="auto"/>
    </w:pPr>
    <w:rPr>
      <w:rFonts w:eastAsia="Times New Roman"/>
      <w:lang w:eastAsia="sr-Cyrl-BA"/>
    </w:rPr>
  </w:style>
  <w:style w:type="paragraph" w:styleId="Header">
    <w:name w:val="header"/>
    <w:basedOn w:val="Normal"/>
    <w:link w:val="HeaderChar"/>
    <w:uiPriority w:val="99"/>
    <w:unhideWhenUsed/>
    <w:rsid w:val="0003489F"/>
    <w:pPr>
      <w:tabs>
        <w:tab w:val="center" w:pos="4536"/>
        <w:tab w:val="right" w:pos="9072"/>
      </w:tabs>
      <w:spacing w:line="240" w:lineRule="auto"/>
    </w:pPr>
  </w:style>
  <w:style w:type="character" w:customStyle="1" w:styleId="HeaderChar">
    <w:name w:val="Header Char"/>
    <w:basedOn w:val="DefaultParagraphFont"/>
    <w:link w:val="Header"/>
    <w:uiPriority w:val="99"/>
    <w:rsid w:val="0003489F"/>
  </w:style>
  <w:style w:type="paragraph" w:styleId="Footer">
    <w:name w:val="footer"/>
    <w:basedOn w:val="Normal"/>
    <w:link w:val="FooterChar"/>
    <w:uiPriority w:val="99"/>
    <w:unhideWhenUsed/>
    <w:rsid w:val="0003489F"/>
    <w:pPr>
      <w:tabs>
        <w:tab w:val="center" w:pos="4536"/>
        <w:tab w:val="right" w:pos="9072"/>
      </w:tabs>
      <w:spacing w:line="240" w:lineRule="auto"/>
    </w:pPr>
  </w:style>
  <w:style w:type="character" w:customStyle="1" w:styleId="FooterChar">
    <w:name w:val="Footer Char"/>
    <w:basedOn w:val="DefaultParagraphFont"/>
    <w:link w:val="Footer"/>
    <w:uiPriority w:val="99"/>
    <w:rsid w:val="0003489F"/>
  </w:style>
  <w:style w:type="paragraph" w:styleId="BalloonText">
    <w:name w:val="Balloon Text"/>
    <w:basedOn w:val="Normal"/>
    <w:link w:val="BalloonTextChar"/>
    <w:uiPriority w:val="99"/>
    <w:semiHidden/>
    <w:unhideWhenUsed/>
    <w:rsid w:val="004D27D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7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41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2</cp:revision>
  <cp:lastPrinted>2020-05-13T06:41:00Z</cp:lastPrinted>
  <dcterms:created xsi:type="dcterms:W3CDTF">2020-05-13T06:19:00Z</dcterms:created>
  <dcterms:modified xsi:type="dcterms:W3CDTF">2020-05-13T06:19:00Z</dcterms:modified>
</cp:coreProperties>
</file>