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DF" w:rsidRPr="0091048C" w:rsidRDefault="0091048C" w:rsidP="00A82369">
      <w:pPr>
        <w:jc w:val="both"/>
        <w:rPr>
          <w:b/>
          <w:noProof/>
          <w:sz w:val="28"/>
          <w:szCs w:val="28"/>
          <w:lang w:val="sr-Latn-CS"/>
        </w:rPr>
      </w:pPr>
      <w:bookmarkStart w:id="0" w:name="_GoBack"/>
      <w:bookmarkEnd w:id="0"/>
      <w:r>
        <w:rPr>
          <w:b/>
          <w:noProof/>
          <w:sz w:val="28"/>
          <w:szCs w:val="28"/>
          <w:lang w:val="sr-Latn-CS"/>
        </w:rPr>
        <w:t>Odbor</w:t>
      </w:r>
      <w:r w:rsidR="00A82369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za</w:t>
      </w:r>
      <w:r w:rsidR="00A82369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finansije</w:t>
      </w:r>
      <w:r w:rsidR="00A82369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i</w:t>
      </w:r>
      <w:r w:rsidR="00A82369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budžet</w:t>
      </w:r>
      <w:r w:rsidR="00A82369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održao</w:t>
      </w:r>
      <w:r w:rsidR="00A82369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stručne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rasprave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o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Nacrtu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zakona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o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poreskom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postupku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i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Nacrtu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zakona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o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izmjenama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i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dopunama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Zakona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o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računovodstvu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i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reviziji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Republike</w:t>
      </w:r>
      <w:r w:rsidR="001C23DF" w:rsidRPr="0091048C">
        <w:rPr>
          <w:b/>
          <w:noProof/>
          <w:sz w:val="28"/>
          <w:szCs w:val="28"/>
          <w:lang w:val="sr-Latn-CS"/>
        </w:rPr>
        <w:t xml:space="preserve"> </w:t>
      </w:r>
      <w:r>
        <w:rPr>
          <w:b/>
          <w:noProof/>
          <w:sz w:val="28"/>
          <w:szCs w:val="28"/>
          <w:lang w:val="sr-Latn-CS"/>
        </w:rPr>
        <w:t>Srpske</w:t>
      </w:r>
    </w:p>
    <w:p w:rsidR="001C23DF" w:rsidRPr="0091048C" w:rsidRDefault="00A82369" w:rsidP="00A82369">
      <w:pPr>
        <w:jc w:val="both"/>
        <w:rPr>
          <w:noProof/>
          <w:lang w:val="sr-Latn-CS"/>
        </w:rPr>
      </w:pPr>
      <w:r w:rsidRPr="0091048C">
        <w:rPr>
          <w:noProof/>
          <w:lang w:val="sr-Latn-CS"/>
        </w:rPr>
        <w:drawing>
          <wp:inline distT="0" distB="0" distL="0" distR="0" wp14:anchorId="3D7BB257" wp14:editId="4D758DD2">
            <wp:extent cx="2773680" cy="1733550"/>
            <wp:effectExtent l="0" t="0" r="7620" b="0"/>
            <wp:docPr id="1" name="Picture 1" descr="https://narodnaskupstinars.net/sites/default/files/styles/flexslider_full/public/upload/slike/vijesti/20200206%203.jpg?itok=trjk8V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askupstinars.net/sites/default/files/styles/flexslider_full/public/upload/slike/vijesti/20200206%203.jpg?itok=trjk8V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96" cy="17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48C">
        <w:rPr>
          <w:noProof/>
          <w:lang w:val="sr-Latn-CS"/>
        </w:rPr>
        <w:t>Odbor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finansije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budžet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Narodne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skupštine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održao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6. </w:t>
      </w:r>
      <w:r w:rsidR="0091048C">
        <w:rPr>
          <w:noProof/>
          <w:lang w:val="sr-Latn-CS"/>
        </w:rPr>
        <w:t>februara</w:t>
      </w:r>
      <w:r w:rsidR="001C23DF" w:rsidRPr="0091048C">
        <w:rPr>
          <w:noProof/>
          <w:lang w:val="sr-Latn-CS"/>
        </w:rPr>
        <w:t xml:space="preserve"> 2020. </w:t>
      </w:r>
      <w:r w:rsidR="0091048C">
        <w:rPr>
          <w:noProof/>
          <w:lang w:val="sr-Latn-CS"/>
        </w:rPr>
        <w:t>godine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stručne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raspave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Nacrtu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poreskom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postupku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Nacrtu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izmjenama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dopunama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računovodstvu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reviziji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>.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Stručne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raprave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održane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su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u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prostorijama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Narodne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skupštine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Republike</w:t>
      </w:r>
      <w:r w:rsidRPr="0091048C">
        <w:rPr>
          <w:noProof/>
          <w:lang w:val="sr-Latn-CS"/>
        </w:rPr>
        <w:t xml:space="preserve"> </w:t>
      </w:r>
      <w:r w:rsidR="0091048C">
        <w:rPr>
          <w:noProof/>
          <w:lang w:val="sr-Latn-CS"/>
        </w:rPr>
        <w:t>Srpske</w:t>
      </w:r>
      <w:r w:rsidRPr="0091048C">
        <w:rPr>
          <w:noProof/>
          <w:lang w:val="sr-Latn-CS"/>
        </w:rPr>
        <w:t>.</w:t>
      </w:r>
      <w:r w:rsidR="00AC5F73" w:rsidRPr="0091048C">
        <w:rPr>
          <w:noProof/>
          <w:lang w:val="sr-Latn-CS"/>
        </w:rPr>
        <w:t xml:space="preserve"> </w:t>
      </w:r>
    </w:p>
    <w:p w:rsidR="001C23DF" w:rsidRPr="0091048C" w:rsidRDefault="0091048C" w:rsidP="00A82369">
      <w:pPr>
        <w:jc w:val="both"/>
        <w:rPr>
          <w:noProof/>
          <w:lang w:val="sr-Latn-CS"/>
        </w:rPr>
      </w:pPr>
      <w:r>
        <w:rPr>
          <w:noProof/>
          <w:lang w:val="sr-Latn-CS"/>
        </w:rPr>
        <w:t>Potpredsjednik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Narodne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predsjednik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Odbora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finansije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budžet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Željka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Stojičić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istakla</w:t>
      </w:r>
      <w:r w:rsidR="00A82369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povod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izradu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Nacrta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poreskom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postupku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usklađivanje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odredbama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ostalih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prije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svega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elektronsko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podnošenje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prijava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registraciju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poreskih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obveznika</w:t>
      </w:r>
      <w:r w:rsidR="001C23DF" w:rsidRPr="0091048C">
        <w:rPr>
          <w:noProof/>
          <w:lang w:val="sr-Latn-CS"/>
        </w:rPr>
        <w:t xml:space="preserve">. </w:t>
      </w:r>
      <w:r>
        <w:rPr>
          <w:noProof/>
          <w:lang w:val="sr-Latn-CS"/>
        </w:rPr>
        <w:t>To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usklađivanje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će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skratiti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vrijeme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trošak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poreskih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obveznika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Poreskoj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upravi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ubrzati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uvođenje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poreskih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obveznika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sistem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registracije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njihovo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praćenje</w:t>
      </w:r>
      <w:r w:rsidR="001C23DF" w:rsidRPr="0091048C">
        <w:rPr>
          <w:noProof/>
          <w:lang w:val="sr-Latn-CS"/>
        </w:rPr>
        <w:t xml:space="preserve">. </w:t>
      </w:r>
      <w:r>
        <w:rPr>
          <w:noProof/>
          <w:lang w:val="sr-Latn-CS"/>
        </w:rPr>
        <w:t>Kada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riječ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Nacrtu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izmjenama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dopunama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računovodstvu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reviziji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predsjednica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Odbora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rekla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ovaj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nacrt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najviše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izmjena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donio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kod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praćenja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revizora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bez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obzira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to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li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rade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samostalno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kao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pravna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lica</w:t>
      </w:r>
      <w:r w:rsidR="001C23DF" w:rsidRPr="0091048C">
        <w:rPr>
          <w:noProof/>
          <w:lang w:val="sr-Latn-CS"/>
        </w:rPr>
        <w:t xml:space="preserve">. </w:t>
      </w:r>
      <w:r>
        <w:rPr>
          <w:noProof/>
          <w:lang w:val="sr-Latn-CS"/>
        </w:rPr>
        <w:t>Novost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obavezni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upišu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registar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koji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vodi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Ministarstvo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finansija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imaju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obavezu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osiguranja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profesionalne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odgovrnosti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dok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ranije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osiguravali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svaki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pojedinačni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izvještaj</w:t>
      </w:r>
      <w:r w:rsidR="001C23DF" w:rsidRPr="0091048C">
        <w:rPr>
          <w:noProof/>
          <w:lang w:val="sr-Latn-CS"/>
        </w:rPr>
        <w:t>.</w:t>
      </w:r>
    </w:p>
    <w:p w:rsidR="00A82369" w:rsidRPr="0091048C" w:rsidRDefault="0091048C" w:rsidP="00A82369">
      <w:pPr>
        <w:jc w:val="both"/>
        <w:rPr>
          <w:lang w:val="sr-Latn-CS"/>
        </w:rPr>
      </w:pPr>
      <w:r>
        <w:rPr>
          <w:noProof/>
          <w:lang w:val="sr-Latn-CS"/>
        </w:rPr>
        <w:t>Navedeni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nacrti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usvojeni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1C23DF" w:rsidRPr="0091048C">
        <w:rPr>
          <w:noProof/>
          <w:lang w:val="sr-Latn-CS"/>
        </w:rPr>
        <w:t xml:space="preserve"> 8. </w:t>
      </w:r>
      <w:r>
        <w:rPr>
          <w:noProof/>
          <w:lang w:val="sr-Latn-CS"/>
        </w:rPr>
        <w:t>redovnoj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sjednici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Narodne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. </w:t>
      </w:r>
      <w:r>
        <w:rPr>
          <w:noProof/>
          <w:lang w:val="sr-Latn-CS"/>
        </w:rPr>
        <w:t>Narodna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zaključkom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zadužila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Odbor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finansije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budžet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organizuje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A82369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sprovede</w:t>
      </w:r>
      <w:r w:rsidR="00A82369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stručne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rasprave</w:t>
      </w:r>
      <w:r w:rsidR="00A82369" w:rsidRPr="0091048C">
        <w:rPr>
          <w:noProof/>
          <w:lang w:val="sr-Latn-CS"/>
        </w:rPr>
        <w:t xml:space="preserve">. </w:t>
      </w:r>
      <w:r>
        <w:rPr>
          <w:noProof/>
          <w:lang w:val="sr-Latn-CS"/>
        </w:rPr>
        <w:t>Stručnim</w:t>
      </w:r>
      <w:r w:rsidR="00A82369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raspravama</w:t>
      </w:r>
      <w:r w:rsidR="00A82369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prisustvovali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narodni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poslanici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predstavnici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institucija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strukovnih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organizacija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udruženja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poslovne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zajednice</w:t>
      </w:r>
      <w:r w:rsidR="001C23DF" w:rsidRPr="0091048C">
        <w:rPr>
          <w:noProof/>
          <w:lang w:val="sr-Latn-CS"/>
        </w:rPr>
        <w:t>,</w:t>
      </w:r>
      <w:r w:rsidR="00A82369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sindikata</w:t>
      </w:r>
      <w:r w:rsidR="00A82369" w:rsidRPr="0091048C">
        <w:rPr>
          <w:noProof/>
          <w:lang w:val="sr-Latn-CS"/>
        </w:rPr>
        <w:t>,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nevladinih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organizacija</w:t>
      </w:r>
      <w:r w:rsidR="001C23DF" w:rsidRPr="0091048C">
        <w:rPr>
          <w:noProof/>
          <w:lang w:val="sr-Latn-CS"/>
        </w:rPr>
        <w:t xml:space="preserve">, </w:t>
      </w:r>
      <w:r>
        <w:rPr>
          <w:noProof/>
          <w:lang w:val="sr-Latn-CS"/>
        </w:rPr>
        <w:t>poslovni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subjekti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koji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bave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poslovima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revizije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računovodstvenih</w:t>
      </w:r>
      <w:r w:rsidR="001C23DF" w:rsidRPr="0091048C">
        <w:rPr>
          <w:noProof/>
          <w:lang w:val="sr-Latn-CS"/>
        </w:rPr>
        <w:t xml:space="preserve"> </w:t>
      </w:r>
      <w:r>
        <w:rPr>
          <w:noProof/>
          <w:lang w:val="sr-Latn-CS"/>
        </w:rPr>
        <w:t>usluga</w:t>
      </w:r>
      <w:r w:rsidR="001C23DF" w:rsidRPr="0091048C">
        <w:rPr>
          <w:noProof/>
          <w:lang w:val="sr-Latn-CS"/>
        </w:rPr>
        <w:t>.</w:t>
      </w:r>
    </w:p>
    <w:p w:rsidR="00EC4BF0" w:rsidRDefault="00EC4BF0"/>
    <w:sectPr w:rsidR="00EC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DF"/>
    <w:rsid w:val="001C23DF"/>
    <w:rsid w:val="0091048C"/>
    <w:rsid w:val="009A4636"/>
    <w:rsid w:val="00A82369"/>
    <w:rsid w:val="00AC5F73"/>
    <w:rsid w:val="00D14E57"/>
    <w:rsid w:val="00E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3</cp:revision>
  <dcterms:created xsi:type="dcterms:W3CDTF">2020-02-12T09:21:00Z</dcterms:created>
  <dcterms:modified xsi:type="dcterms:W3CDTF">2020-02-12T12:55:00Z</dcterms:modified>
</cp:coreProperties>
</file>